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FD92" w14:textId="77777777" w:rsidR="00B8500D" w:rsidRDefault="000F2F9F">
      <w:pPr>
        <w:rPr>
          <w:rFonts w:cs="Arial"/>
          <w:szCs w:val="24"/>
        </w:rPr>
      </w:pPr>
      <w:r>
        <w:rPr>
          <w:rFonts w:cs="Arial"/>
          <w:szCs w:val="24"/>
        </w:rPr>
        <w:t xml:space="preserve">This form is used in the child death review process to gather detailed information about children who die as the result of infection, excluding children that die of infection on a neonatal unit, delivery suite or labour ward. For </w:t>
      </w:r>
      <w:r>
        <w:rPr>
          <w:rFonts w:cs="Arial"/>
          <w:szCs w:val="24"/>
        </w:rPr>
        <w:t>children that die of infection on a neonatal unit, delivery suite or labour ward, please complete the Deaths on a Neonatal Unit, Delivery Suite or Labour Ward Supplementary Reporting Form.</w:t>
      </w:r>
    </w:p>
    <w:p w14:paraId="47868349" w14:textId="77777777" w:rsidR="00B8500D" w:rsidRDefault="00B8500D">
      <w:pPr>
        <w:rPr>
          <w:rFonts w:cs="Arial"/>
          <w:szCs w:val="24"/>
        </w:rPr>
      </w:pPr>
    </w:p>
    <w:p w14:paraId="0E6758AC" w14:textId="77777777" w:rsidR="00B8500D" w:rsidRDefault="000F2F9F">
      <w:pPr>
        <w:rPr>
          <w:rFonts w:cs="Arial"/>
          <w:szCs w:val="24"/>
        </w:rPr>
      </w:pPr>
      <w:r>
        <w:rPr>
          <w:rFonts w:cs="Arial"/>
          <w:szCs w:val="24"/>
        </w:rPr>
        <w:t>The primary purpose of this form is to enable CDOP to review all c</w:t>
      </w:r>
      <w:r>
        <w:rPr>
          <w:rFonts w:cs="Arial"/>
          <w:szCs w:val="24"/>
        </w:rPr>
        <w:t xml:space="preserve">hildren's deaths in this category in their area in order to understand patterns and factors contributing to children's deaths. Please complete those questions on which you hold information. If you do not have information for a particular item, please tick </w:t>
      </w:r>
      <w:r>
        <w:rPr>
          <w:rFonts w:cs="Arial"/>
          <w:szCs w:val="24"/>
        </w:rPr>
        <w:t>“Not known”.</w:t>
      </w:r>
    </w:p>
    <w:p w14:paraId="2DC16719" w14:textId="77777777" w:rsidR="00B8500D" w:rsidRDefault="00B8500D">
      <w:pPr>
        <w:rPr>
          <w:rFonts w:cs="Arial"/>
          <w:szCs w:val="24"/>
        </w:rPr>
      </w:pPr>
    </w:p>
    <w:p w14:paraId="6F9CEECA" w14:textId="77777777" w:rsidR="00B8500D" w:rsidRDefault="000F2F9F">
      <w:pPr>
        <w:rPr>
          <w:rFonts w:cs="Arial"/>
          <w:szCs w:val="24"/>
        </w:rPr>
      </w:pPr>
      <w:r>
        <w:rPr>
          <w:rFonts w:cs="Arial"/>
          <w:szCs w:val="24"/>
        </w:rPr>
        <w:t>Information on this form will be shared with other professionals for the purposes of the child death review process. All professionals are entitled to share this information without contravening laws on data protection. All information gather</w:t>
      </w:r>
      <w:r>
        <w:rPr>
          <w:rFonts w:cs="Arial"/>
          <w:szCs w:val="24"/>
        </w:rPr>
        <w:t>ed will be stored securely and statutory safeguards (s251) are in place to allow the legal transfer, storage, analysis of identifiable data.</w:t>
      </w:r>
    </w:p>
    <w:p w14:paraId="7281AAE0" w14:textId="77777777" w:rsidR="00B8500D" w:rsidRDefault="00B8500D"/>
    <w:p w14:paraId="73853800" w14:textId="77777777" w:rsidR="00B8500D" w:rsidRDefault="000F2F9F">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58C2561A" w14:textId="77777777" w:rsidR="00B8500D" w:rsidRDefault="00B8500D">
      <w:pPr>
        <w:jc w:val="both"/>
        <w:rPr>
          <w:rFonts w:cs="Arial"/>
          <w:b/>
          <w:bCs/>
          <w:sz w:val="22"/>
          <w:szCs w:val="22"/>
        </w:rPr>
      </w:pPr>
    </w:p>
    <w:tbl>
      <w:tblPr>
        <w:tblW w:w="5000" w:type="pct"/>
        <w:tblLayout w:type="fixed"/>
        <w:tblCellMar>
          <w:left w:w="10" w:type="dxa"/>
          <w:right w:w="10" w:type="dxa"/>
        </w:tblCellMar>
        <w:tblLook w:val="04A0" w:firstRow="1" w:lastRow="0" w:firstColumn="1" w:lastColumn="0" w:noHBand="0" w:noVBand="1"/>
      </w:tblPr>
      <w:tblGrid>
        <w:gridCol w:w="1264"/>
        <w:gridCol w:w="4118"/>
        <w:gridCol w:w="1559"/>
        <w:gridCol w:w="2075"/>
      </w:tblGrid>
      <w:tr w:rsidR="00B8500D" w14:paraId="51AAA7B6"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26E1842" w14:textId="77777777" w:rsidR="00B8500D" w:rsidRDefault="000F2F9F">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A57CA2" w14:textId="77777777" w:rsidR="00B8500D" w:rsidRDefault="00B8500D">
            <w:pPr>
              <w:jc w:val="both"/>
              <w:rPr>
                <w:rFonts w:cs="Arial"/>
                <w:szCs w:val="22"/>
                <w:lang w:eastAsia="en-GB"/>
              </w:rPr>
            </w:pPr>
          </w:p>
          <w:p w14:paraId="1BAB38D5" w14:textId="77777777" w:rsidR="00B8500D" w:rsidRDefault="00B8500D">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2AFFF06" w14:textId="77777777" w:rsidR="00B8500D" w:rsidRDefault="000F2F9F">
            <w:pPr>
              <w:rPr>
                <w:rFonts w:cs="Arial"/>
                <w:szCs w:val="22"/>
                <w:lang w:eastAsia="en-GB"/>
              </w:rPr>
            </w:pPr>
            <w:r>
              <w:rPr>
                <w:rFonts w:cs="Arial"/>
                <w:sz w:val="22"/>
                <w:szCs w:val="22"/>
                <w:lang w:eastAsia="en-GB"/>
              </w:rPr>
              <w:t>Dat</w:t>
            </w:r>
            <w:r>
              <w:rPr>
                <w:rFonts w:cs="Arial"/>
                <w:sz w:val="22"/>
                <w:szCs w:val="22"/>
                <w:lang w:eastAsia="en-GB"/>
              </w:rPr>
              <w:t>e of birth</w:t>
            </w:r>
          </w:p>
          <w:p w14:paraId="04D75323" w14:textId="77777777" w:rsidR="00B8500D" w:rsidRDefault="000F2F9F">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539D23E8" w14:textId="77777777" w:rsidR="00B8500D" w:rsidRDefault="00B8500D">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E774BFA" w14:textId="77777777" w:rsidR="00B8500D" w:rsidRDefault="000F2F9F">
            <w:pPr>
              <w:jc w:val="both"/>
              <w:rPr>
                <w:rFonts w:cs="Arial"/>
                <w:sz w:val="36"/>
                <w:szCs w:val="36"/>
                <w:lang w:eastAsia="en-GB"/>
              </w:rPr>
            </w:pPr>
            <w:r>
              <w:rPr>
                <w:rFonts w:cs="Arial"/>
                <w:sz w:val="36"/>
                <w:szCs w:val="36"/>
                <w:lang w:eastAsia="en-GB"/>
              </w:rPr>
              <w:t xml:space="preserve">  /  /    </w:t>
            </w:r>
          </w:p>
        </w:tc>
      </w:tr>
      <w:tr w:rsidR="00B8500D" w14:paraId="336AF196"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AF0CE8E" w14:textId="486F6577" w:rsidR="00B8500D" w:rsidRDefault="000F2F9F">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330E478" w14:textId="77777777" w:rsidR="00B8500D" w:rsidRDefault="00B8500D">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B9A2FE" w14:textId="77777777" w:rsidR="00B8500D" w:rsidRDefault="000F2F9F">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AEA41E" w14:textId="77777777" w:rsidR="00B8500D" w:rsidRDefault="000F2F9F">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0FDAF56F" w14:textId="77777777" w:rsidR="00B8500D" w:rsidRDefault="00B8500D">
            <w:pPr>
              <w:jc w:val="both"/>
              <w:rPr>
                <w:rFonts w:cs="Arial"/>
                <w:sz w:val="12"/>
                <w:szCs w:val="12"/>
                <w:lang w:eastAsia="en-GB"/>
              </w:rPr>
            </w:pPr>
          </w:p>
          <w:p w14:paraId="5E065154" w14:textId="77777777" w:rsidR="00B8500D" w:rsidRDefault="000F2F9F">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B8500D" w14:paraId="7825C89E"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8C2DAD0" w14:textId="77777777" w:rsidR="00B8500D" w:rsidRDefault="000F2F9F">
            <w:pPr>
              <w:jc w:val="both"/>
              <w:rPr>
                <w:rFonts w:cs="Arial"/>
                <w:szCs w:val="22"/>
                <w:lang w:eastAsia="en-GB"/>
              </w:rPr>
            </w:pPr>
            <w:r>
              <w:rPr>
                <w:rFonts w:cs="Arial"/>
                <w:sz w:val="22"/>
                <w:szCs w:val="22"/>
                <w:lang w:eastAsia="en-GB"/>
              </w:rPr>
              <w:t>Postcode</w:t>
            </w:r>
          </w:p>
          <w:p w14:paraId="565136CD" w14:textId="77777777" w:rsidR="00B8500D" w:rsidRDefault="00B8500D">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4B03D21" w14:textId="77777777" w:rsidR="00B8500D" w:rsidRDefault="00B8500D">
            <w:pPr>
              <w:jc w:val="both"/>
              <w:rPr>
                <w:rFonts w:cs="Arial"/>
                <w:szCs w:val="22"/>
                <w:lang w:eastAsia="en-GB"/>
              </w:rPr>
            </w:pPr>
          </w:p>
        </w:tc>
      </w:tr>
    </w:tbl>
    <w:p w14:paraId="5C8E46FD" w14:textId="77777777" w:rsidR="00B8500D" w:rsidRDefault="00B8500D"/>
    <w:tbl>
      <w:tblPr>
        <w:tblW w:w="9015" w:type="dxa"/>
        <w:tblLayout w:type="fixed"/>
        <w:tblCellMar>
          <w:left w:w="10" w:type="dxa"/>
          <w:right w:w="10" w:type="dxa"/>
        </w:tblCellMar>
        <w:tblLook w:val="04A0" w:firstRow="1" w:lastRow="0" w:firstColumn="1" w:lastColumn="0" w:noHBand="0" w:noVBand="1"/>
      </w:tblPr>
      <w:tblGrid>
        <w:gridCol w:w="3538"/>
        <w:gridCol w:w="5477"/>
      </w:tblGrid>
      <w:tr w:rsidR="00B8500D" w14:paraId="75CD482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63FD6" w14:textId="77777777" w:rsidR="00B8500D" w:rsidRDefault="000F2F9F">
            <w:r>
              <w:rPr>
                <w:rFonts w:cs="Arial"/>
                <w:sz w:val="22"/>
                <w:szCs w:val="22"/>
              </w:rPr>
              <w:t xml:space="preserve">Which sub-category does this child’s death fall into?  Please choose from the following options.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770BCC1B"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2012" w14:textId="77777777" w:rsidR="00B8500D" w:rsidRDefault="000F2F9F">
            <w:pPr>
              <w:spacing w:after="80"/>
            </w:pPr>
            <w:r>
              <w:rPr>
                <w:rFonts w:ascii="MS Gothic" w:eastAsia="MS Gothic" w:hAnsi="MS Gothic" w:cs="Arial"/>
                <w:sz w:val="22"/>
                <w:szCs w:val="22"/>
              </w:rPr>
              <w:t>☐</w:t>
            </w:r>
            <w:r>
              <w:rPr>
                <w:rFonts w:cs="Arial"/>
                <w:sz w:val="22"/>
                <w:szCs w:val="22"/>
              </w:rPr>
              <w:t xml:space="preserve"> </w:t>
            </w:r>
            <w:r>
              <w:rPr>
                <w:rFonts w:cs="Arial"/>
                <w:sz w:val="22"/>
                <w:szCs w:val="22"/>
              </w:rPr>
              <w:t>Septicaemia</w:t>
            </w:r>
          </w:p>
          <w:p w14:paraId="58B51A8B" w14:textId="77777777" w:rsidR="00B8500D" w:rsidRDefault="000F2F9F">
            <w:pPr>
              <w:spacing w:after="80"/>
            </w:pPr>
            <w:r>
              <w:rPr>
                <w:rFonts w:ascii="MS Gothic" w:eastAsia="MS Gothic" w:hAnsi="MS Gothic" w:cs="Arial"/>
                <w:sz w:val="22"/>
                <w:szCs w:val="22"/>
              </w:rPr>
              <w:t>☐</w:t>
            </w:r>
            <w:r>
              <w:rPr>
                <w:rFonts w:cs="Arial"/>
                <w:sz w:val="22"/>
                <w:szCs w:val="22"/>
              </w:rPr>
              <w:t xml:space="preserve"> Pneumonia</w:t>
            </w:r>
          </w:p>
          <w:p w14:paraId="36C835B1" w14:textId="77777777" w:rsidR="00B8500D" w:rsidRDefault="000F2F9F">
            <w:pPr>
              <w:spacing w:after="80"/>
            </w:pPr>
            <w:r>
              <w:rPr>
                <w:rFonts w:ascii="MS Gothic" w:eastAsia="MS Gothic" w:hAnsi="MS Gothic" w:cs="Arial"/>
                <w:sz w:val="22"/>
                <w:szCs w:val="22"/>
              </w:rPr>
              <w:t>☐</w:t>
            </w:r>
            <w:r>
              <w:rPr>
                <w:rFonts w:cs="Arial"/>
                <w:sz w:val="22"/>
                <w:szCs w:val="22"/>
              </w:rPr>
              <w:t xml:space="preserve"> Meningitis</w:t>
            </w:r>
          </w:p>
          <w:p w14:paraId="39C0900F" w14:textId="77777777" w:rsidR="00B8500D" w:rsidRDefault="000F2F9F">
            <w:pPr>
              <w:spacing w:after="80"/>
            </w:pPr>
            <w:r>
              <w:rPr>
                <w:rFonts w:ascii="MS Gothic" w:eastAsia="MS Gothic" w:hAnsi="MS Gothic" w:cs="Arial"/>
                <w:sz w:val="22"/>
                <w:szCs w:val="22"/>
              </w:rPr>
              <w:t>☐</w:t>
            </w:r>
            <w:r>
              <w:rPr>
                <w:rFonts w:cs="Arial"/>
                <w:sz w:val="22"/>
                <w:szCs w:val="22"/>
              </w:rPr>
              <w:t xml:space="preserve"> Other location of infection</w:t>
            </w:r>
          </w:p>
          <w:p w14:paraId="2B63513D" w14:textId="77777777" w:rsidR="00B8500D" w:rsidRDefault="000F2F9F">
            <w:pPr>
              <w:spacing w:after="80"/>
            </w:pPr>
            <w:r>
              <w:rPr>
                <w:rFonts w:ascii="MS Gothic" w:eastAsia="MS Gothic" w:hAnsi="MS Gothic" w:cs="Arial"/>
                <w:sz w:val="22"/>
                <w:szCs w:val="22"/>
              </w:rPr>
              <w:t>☐</w:t>
            </w:r>
            <w:r>
              <w:rPr>
                <w:rFonts w:cs="Arial"/>
                <w:sz w:val="22"/>
                <w:szCs w:val="22"/>
              </w:rPr>
              <w:t xml:space="preserve"> Group B Streptococcus</w:t>
            </w:r>
          </w:p>
          <w:p w14:paraId="1C305712" w14:textId="77777777" w:rsidR="00B8500D" w:rsidRDefault="000F2F9F">
            <w:pPr>
              <w:spacing w:after="80"/>
            </w:pPr>
            <w:r>
              <w:rPr>
                <w:rFonts w:ascii="MS Gothic" w:eastAsia="MS Gothic" w:hAnsi="MS Gothic" w:cs="Arial"/>
                <w:sz w:val="22"/>
                <w:szCs w:val="22"/>
              </w:rPr>
              <w:t>☐</w:t>
            </w:r>
            <w:r>
              <w:rPr>
                <w:rFonts w:cs="Arial"/>
                <w:sz w:val="22"/>
                <w:szCs w:val="22"/>
              </w:rPr>
              <w:t xml:space="preserve"> Group A Streptococcus</w:t>
            </w:r>
          </w:p>
          <w:p w14:paraId="05891314" w14:textId="77777777" w:rsidR="00B8500D" w:rsidRDefault="000F2F9F">
            <w:pPr>
              <w:spacing w:after="80"/>
            </w:pPr>
            <w:r>
              <w:rPr>
                <w:rFonts w:ascii="MS Gothic" w:eastAsia="MS Gothic" w:hAnsi="MS Gothic" w:cs="Arial"/>
                <w:sz w:val="22"/>
                <w:szCs w:val="22"/>
              </w:rPr>
              <w:t>☐</w:t>
            </w:r>
            <w:r>
              <w:rPr>
                <w:rFonts w:cs="Arial"/>
                <w:sz w:val="22"/>
                <w:szCs w:val="22"/>
              </w:rPr>
              <w:t xml:space="preserve"> Gram negative infection</w:t>
            </w:r>
          </w:p>
          <w:p w14:paraId="76AD88F4" w14:textId="77777777" w:rsidR="00B8500D" w:rsidRDefault="000F2F9F">
            <w:pPr>
              <w:spacing w:after="80"/>
            </w:pPr>
            <w:r>
              <w:rPr>
                <w:rFonts w:ascii="MS Gothic" w:eastAsia="MS Gothic" w:hAnsi="MS Gothic" w:cs="Arial"/>
                <w:sz w:val="22"/>
                <w:szCs w:val="22"/>
              </w:rPr>
              <w:t>☐</w:t>
            </w:r>
            <w:r>
              <w:rPr>
                <w:rFonts w:cs="Arial"/>
                <w:sz w:val="22"/>
                <w:szCs w:val="22"/>
              </w:rPr>
              <w:t xml:space="preserve"> Other </w:t>
            </w:r>
            <w:proofErr w:type="gramStart"/>
            <w:r>
              <w:rPr>
                <w:rFonts w:cs="Arial"/>
                <w:sz w:val="22"/>
                <w:szCs w:val="22"/>
              </w:rPr>
              <w:t>gram positive</w:t>
            </w:r>
            <w:proofErr w:type="gramEnd"/>
            <w:r>
              <w:rPr>
                <w:rFonts w:cs="Arial"/>
                <w:sz w:val="22"/>
                <w:szCs w:val="22"/>
              </w:rPr>
              <w:t xml:space="preserve"> infection</w:t>
            </w:r>
          </w:p>
          <w:p w14:paraId="7A6BFCA9" w14:textId="77777777" w:rsidR="00B8500D" w:rsidRDefault="000F2F9F">
            <w:pPr>
              <w:spacing w:after="80"/>
            </w:pPr>
            <w:r>
              <w:rPr>
                <w:rFonts w:ascii="MS Gothic" w:eastAsia="MS Gothic" w:hAnsi="MS Gothic" w:cs="Arial"/>
                <w:sz w:val="22"/>
                <w:szCs w:val="22"/>
              </w:rPr>
              <w:t>☐</w:t>
            </w:r>
            <w:r>
              <w:rPr>
                <w:rFonts w:cs="Arial"/>
                <w:sz w:val="22"/>
                <w:szCs w:val="22"/>
              </w:rPr>
              <w:t xml:space="preserve"> Viral infection</w:t>
            </w:r>
          </w:p>
          <w:p w14:paraId="1BC8E1B3" w14:textId="77777777" w:rsidR="00B8500D" w:rsidRDefault="000F2F9F">
            <w:pPr>
              <w:spacing w:after="80"/>
            </w:pPr>
            <w:r>
              <w:rPr>
                <w:rFonts w:ascii="MS Gothic" w:eastAsia="MS Gothic" w:hAnsi="MS Gothic" w:cs="Arial"/>
                <w:sz w:val="22"/>
                <w:szCs w:val="22"/>
              </w:rPr>
              <w:t>☐</w:t>
            </w:r>
            <w:r>
              <w:rPr>
                <w:rFonts w:cs="Arial"/>
                <w:sz w:val="22"/>
                <w:szCs w:val="22"/>
              </w:rPr>
              <w:t xml:space="preserve"> Neonatal herpes</w:t>
            </w:r>
          </w:p>
          <w:p w14:paraId="04873EB6" w14:textId="77777777" w:rsidR="00B8500D" w:rsidRDefault="000F2F9F">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537D85D0" w14:textId="77777777" w:rsidR="00B8500D" w:rsidRDefault="00B8500D">
            <w:pPr>
              <w:rPr>
                <w:rFonts w:cs="Arial"/>
                <w:szCs w:val="22"/>
              </w:rPr>
            </w:pPr>
          </w:p>
          <w:p w14:paraId="11835129" w14:textId="77777777" w:rsidR="00B8500D" w:rsidRDefault="00B8500D">
            <w:pPr>
              <w:rPr>
                <w:rFonts w:cs="Arial"/>
                <w:szCs w:val="22"/>
              </w:rPr>
            </w:pPr>
          </w:p>
        </w:tc>
      </w:tr>
      <w:tr w:rsidR="00B8500D" w14:paraId="3A95619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57A66" w14:textId="77777777" w:rsidR="00B8500D" w:rsidRDefault="000F2F9F">
            <w:r>
              <w:rPr>
                <w:rFonts w:cs="Arial"/>
                <w:sz w:val="22"/>
                <w:szCs w:val="22"/>
              </w:rPr>
              <w:lastRenderedPageBreak/>
              <w:t xml:space="preserve">Did this child </w:t>
            </w:r>
            <w:r>
              <w:rPr>
                <w:rFonts w:cs="Arial"/>
                <w:sz w:val="22"/>
                <w:szCs w:val="22"/>
              </w:rPr>
              <w:t xml:space="preserve">have any of the following risk factors for sepsis?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6D45757E"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45D5" w14:textId="77777777" w:rsidR="00B8500D" w:rsidRDefault="000F2F9F">
            <w:r>
              <w:rPr>
                <w:rFonts w:ascii="MS Gothic" w:eastAsia="MS Gothic" w:hAnsi="MS Gothic" w:cs="Arial"/>
                <w:sz w:val="22"/>
                <w:szCs w:val="22"/>
              </w:rPr>
              <w:t>☐</w:t>
            </w:r>
            <w:r>
              <w:rPr>
                <w:rFonts w:cs="Arial"/>
                <w:sz w:val="22"/>
                <w:szCs w:val="22"/>
              </w:rPr>
              <w:t xml:space="preserve"> Under 1 year of age</w:t>
            </w:r>
          </w:p>
          <w:p w14:paraId="0AB8B4F4" w14:textId="77777777" w:rsidR="00B8500D" w:rsidRDefault="00B8500D">
            <w:pPr>
              <w:rPr>
                <w:sz w:val="8"/>
                <w:szCs w:val="8"/>
              </w:rPr>
            </w:pPr>
          </w:p>
          <w:p w14:paraId="6B02AD6F" w14:textId="77777777" w:rsidR="00B8500D" w:rsidRDefault="000F2F9F">
            <w:r>
              <w:rPr>
                <w:rFonts w:ascii="MS Gothic" w:eastAsia="MS Gothic" w:hAnsi="MS Gothic" w:cs="Arial"/>
                <w:sz w:val="22"/>
                <w:szCs w:val="22"/>
              </w:rPr>
              <w:t>☐</w:t>
            </w:r>
            <w:r>
              <w:rPr>
                <w:rFonts w:cs="Arial"/>
                <w:sz w:val="22"/>
                <w:szCs w:val="22"/>
              </w:rPr>
              <w:t xml:space="preserve"> Impaired immune system (</w:t>
            </w:r>
            <w:proofErr w:type="gramStart"/>
            <w:r>
              <w:rPr>
                <w:rFonts w:cs="Arial"/>
                <w:sz w:val="22"/>
                <w:szCs w:val="22"/>
              </w:rPr>
              <w:t>e.g.</w:t>
            </w:r>
            <w:proofErr w:type="gramEnd"/>
            <w:r>
              <w:rPr>
                <w:rFonts w:cs="Arial"/>
                <w:sz w:val="22"/>
                <w:szCs w:val="22"/>
              </w:rPr>
              <w:t xml:space="preserve"> people with sickle </w:t>
            </w:r>
          </w:p>
          <w:p w14:paraId="60C46F63" w14:textId="77777777" w:rsidR="00B8500D" w:rsidRDefault="000F2F9F">
            <w:pPr>
              <w:rPr>
                <w:rFonts w:cs="Arial"/>
                <w:szCs w:val="22"/>
              </w:rPr>
            </w:pPr>
            <w:r>
              <w:rPr>
                <w:rFonts w:cs="Arial"/>
                <w:sz w:val="22"/>
                <w:szCs w:val="22"/>
              </w:rPr>
              <w:t xml:space="preserve">     cell disease)</w:t>
            </w:r>
          </w:p>
          <w:p w14:paraId="6AF210BD" w14:textId="77777777" w:rsidR="00B8500D" w:rsidRDefault="00B8500D">
            <w:pPr>
              <w:rPr>
                <w:sz w:val="8"/>
                <w:szCs w:val="8"/>
              </w:rPr>
            </w:pPr>
          </w:p>
          <w:p w14:paraId="63791274" w14:textId="77777777" w:rsidR="00B8500D" w:rsidRDefault="000F2F9F">
            <w:r>
              <w:rPr>
                <w:rFonts w:ascii="MS Gothic" w:eastAsia="MS Gothic" w:hAnsi="MS Gothic" w:cs="Arial"/>
                <w:sz w:val="22"/>
                <w:szCs w:val="22"/>
              </w:rPr>
              <w:t>☐</w:t>
            </w:r>
            <w:r>
              <w:rPr>
                <w:rFonts w:cs="Arial"/>
                <w:sz w:val="22"/>
                <w:szCs w:val="22"/>
              </w:rPr>
              <w:t xml:space="preserve"> Diabetic</w:t>
            </w:r>
          </w:p>
          <w:p w14:paraId="36C5C648" w14:textId="77777777" w:rsidR="00B8500D" w:rsidRDefault="00B8500D">
            <w:pPr>
              <w:rPr>
                <w:sz w:val="8"/>
                <w:szCs w:val="8"/>
              </w:rPr>
            </w:pPr>
          </w:p>
          <w:p w14:paraId="5C547F56" w14:textId="77777777" w:rsidR="00B8500D" w:rsidRDefault="000F2F9F">
            <w:r>
              <w:rPr>
                <w:rFonts w:ascii="MS Gothic" w:eastAsia="MS Gothic" w:hAnsi="MS Gothic" w:cs="Arial"/>
                <w:sz w:val="22"/>
                <w:szCs w:val="22"/>
              </w:rPr>
              <w:t>☐</w:t>
            </w:r>
            <w:r>
              <w:rPr>
                <w:rFonts w:cs="Arial"/>
                <w:sz w:val="22"/>
                <w:szCs w:val="22"/>
              </w:rPr>
              <w:t xml:space="preserve"> Treatment for cancer with chemotherapy</w:t>
            </w:r>
          </w:p>
          <w:p w14:paraId="30A5F583" w14:textId="77777777" w:rsidR="00B8500D" w:rsidRDefault="00B8500D">
            <w:pPr>
              <w:rPr>
                <w:sz w:val="8"/>
                <w:szCs w:val="8"/>
              </w:rPr>
            </w:pPr>
          </w:p>
          <w:p w14:paraId="69C87250" w14:textId="77777777" w:rsidR="00B8500D" w:rsidRDefault="000F2F9F">
            <w:r>
              <w:rPr>
                <w:rFonts w:ascii="MS Gothic" w:eastAsia="MS Gothic" w:hAnsi="MS Gothic" w:cs="Arial"/>
                <w:sz w:val="22"/>
                <w:szCs w:val="22"/>
              </w:rPr>
              <w:t>☐</w:t>
            </w:r>
            <w:r>
              <w:rPr>
                <w:rFonts w:cs="Arial"/>
                <w:sz w:val="22"/>
                <w:szCs w:val="22"/>
              </w:rPr>
              <w:t xml:space="preserve"> Taking long-term steroids</w:t>
            </w:r>
          </w:p>
          <w:p w14:paraId="49D64B17" w14:textId="77777777" w:rsidR="00B8500D" w:rsidRDefault="00B8500D">
            <w:pPr>
              <w:rPr>
                <w:sz w:val="8"/>
                <w:szCs w:val="8"/>
              </w:rPr>
            </w:pPr>
          </w:p>
          <w:p w14:paraId="3D0B9E01" w14:textId="77777777" w:rsidR="00B8500D" w:rsidRDefault="000F2F9F">
            <w:r>
              <w:rPr>
                <w:rFonts w:ascii="MS Gothic" w:eastAsia="MS Gothic" w:hAnsi="MS Gothic" w:cs="Arial"/>
                <w:sz w:val="22"/>
                <w:szCs w:val="22"/>
              </w:rPr>
              <w:t>☐</w:t>
            </w:r>
            <w:r>
              <w:rPr>
                <w:rFonts w:cs="Arial"/>
                <w:sz w:val="22"/>
                <w:szCs w:val="22"/>
              </w:rPr>
              <w:t xml:space="preserve"> Tak</w:t>
            </w:r>
            <w:r>
              <w:rPr>
                <w:rFonts w:cs="Arial"/>
                <w:sz w:val="22"/>
                <w:szCs w:val="22"/>
              </w:rPr>
              <w:t xml:space="preserve">ing immunosuppressant drugs to treat </w:t>
            </w:r>
          </w:p>
          <w:p w14:paraId="01B94E61" w14:textId="77777777" w:rsidR="00B8500D" w:rsidRDefault="000F2F9F">
            <w:pPr>
              <w:rPr>
                <w:rFonts w:cs="Arial"/>
                <w:szCs w:val="22"/>
              </w:rPr>
            </w:pPr>
            <w:r>
              <w:rPr>
                <w:rFonts w:cs="Arial"/>
                <w:sz w:val="22"/>
                <w:szCs w:val="22"/>
              </w:rPr>
              <w:t xml:space="preserve">     non-malignant disorders</w:t>
            </w:r>
          </w:p>
          <w:p w14:paraId="3D0093B0" w14:textId="77777777" w:rsidR="00B8500D" w:rsidRDefault="00B8500D">
            <w:pPr>
              <w:rPr>
                <w:sz w:val="8"/>
                <w:szCs w:val="8"/>
              </w:rPr>
            </w:pPr>
          </w:p>
          <w:p w14:paraId="5A2EA679" w14:textId="77777777" w:rsidR="00B8500D" w:rsidRDefault="000F2F9F">
            <w:r>
              <w:rPr>
                <w:rFonts w:ascii="MS Gothic" w:eastAsia="MS Gothic" w:hAnsi="MS Gothic" w:cs="Arial"/>
                <w:sz w:val="22"/>
                <w:szCs w:val="22"/>
              </w:rPr>
              <w:t>☐</w:t>
            </w:r>
            <w:r>
              <w:rPr>
                <w:rFonts w:cs="Arial"/>
                <w:sz w:val="22"/>
                <w:szCs w:val="22"/>
              </w:rPr>
              <w:t xml:space="preserve"> Had surgery or other invasive procedure in last 6 </w:t>
            </w:r>
          </w:p>
          <w:p w14:paraId="4AB55124" w14:textId="77777777" w:rsidR="00B8500D" w:rsidRDefault="000F2F9F">
            <w:pPr>
              <w:rPr>
                <w:rFonts w:cs="Arial"/>
                <w:szCs w:val="22"/>
              </w:rPr>
            </w:pPr>
            <w:r>
              <w:rPr>
                <w:rFonts w:cs="Arial"/>
                <w:sz w:val="22"/>
                <w:szCs w:val="22"/>
              </w:rPr>
              <w:t xml:space="preserve">     Weeks</w:t>
            </w:r>
          </w:p>
          <w:p w14:paraId="28F69C1C" w14:textId="77777777" w:rsidR="00B8500D" w:rsidRDefault="00B8500D">
            <w:pPr>
              <w:rPr>
                <w:sz w:val="8"/>
                <w:szCs w:val="8"/>
              </w:rPr>
            </w:pPr>
          </w:p>
          <w:p w14:paraId="17CFA355" w14:textId="77777777" w:rsidR="00B8500D" w:rsidRDefault="000F2F9F">
            <w:r>
              <w:rPr>
                <w:rFonts w:ascii="MS Gothic" w:eastAsia="MS Gothic" w:hAnsi="MS Gothic" w:cs="Arial"/>
                <w:sz w:val="22"/>
                <w:szCs w:val="22"/>
              </w:rPr>
              <w:t>☐</w:t>
            </w:r>
            <w:r>
              <w:rPr>
                <w:rFonts w:cs="Arial"/>
                <w:sz w:val="22"/>
                <w:szCs w:val="22"/>
              </w:rPr>
              <w:t xml:space="preserve"> Breach of skin integrity </w:t>
            </w:r>
            <w:proofErr w:type="gramStart"/>
            <w:r>
              <w:rPr>
                <w:rFonts w:cs="Arial"/>
                <w:sz w:val="22"/>
                <w:szCs w:val="22"/>
              </w:rPr>
              <w:t>e.g.</w:t>
            </w:r>
            <w:proofErr w:type="gramEnd"/>
            <w:r>
              <w:rPr>
                <w:rFonts w:cs="Arial"/>
                <w:sz w:val="22"/>
                <w:szCs w:val="22"/>
              </w:rPr>
              <w:t xml:space="preserve"> cuts/burns/blisters or </w:t>
            </w:r>
          </w:p>
          <w:p w14:paraId="13B9C075" w14:textId="77777777" w:rsidR="00B8500D" w:rsidRDefault="000F2F9F">
            <w:pPr>
              <w:rPr>
                <w:rFonts w:cs="Arial"/>
                <w:szCs w:val="22"/>
              </w:rPr>
            </w:pPr>
            <w:r>
              <w:rPr>
                <w:rFonts w:cs="Arial"/>
                <w:sz w:val="22"/>
                <w:szCs w:val="22"/>
              </w:rPr>
              <w:t xml:space="preserve">     skin infections</w:t>
            </w:r>
          </w:p>
          <w:p w14:paraId="58191468" w14:textId="77777777" w:rsidR="00B8500D" w:rsidRDefault="00B8500D">
            <w:pPr>
              <w:rPr>
                <w:sz w:val="8"/>
                <w:szCs w:val="8"/>
              </w:rPr>
            </w:pPr>
          </w:p>
          <w:p w14:paraId="5530B3B2" w14:textId="77777777" w:rsidR="00B8500D" w:rsidRDefault="000F2F9F">
            <w:r>
              <w:rPr>
                <w:rFonts w:ascii="MS Gothic" w:eastAsia="MS Gothic" w:hAnsi="MS Gothic" w:cs="Arial"/>
                <w:sz w:val="22"/>
                <w:szCs w:val="22"/>
              </w:rPr>
              <w:t>☐</w:t>
            </w:r>
            <w:r>
              <w:rPr>
                <w:rFonts w:cs="Arial"/>
                <w:sz w:val="22"/>
                <w:szCs w:val="22"/>
              </w:rPr>
              <w:t xml:space="preserve"> Indwelling lines or catheters</w:t>
            </w:r>
          </w:p>
          <w:p w14:paraId="486A8C4E" w14:textId="77777777" w:rsidR="00B8500D" w:rsidRDefault="00B8500D">
            <w:pPr>
              <w:rPr>
                <w:rFonts w:cs="Arial"/>
                <w:sz w:val="8"/>
                <w:szCs w:val="8"/>
              </w:rPr>
            </w:pPr>
          </w:p>
        </w:tc>
      </w:tr>
      <w:tr w:rsidR="00B8500D" w14:paraId="02CCEEE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45E9" w14:textId="77777777" w:rsidR="00B8500D" w:rsidRDefault="000F2F9F">
            <w:r>
              <w:rPr>
                <w:rFonts w:cs="Arial"/>
                <w:b/>
                <w:i/>
                <w:sz w:val="22"/>
                <w:szCs w:val="22"/>
              </w:rPr>
              <w:t xml:space="preserve">For </w:t>
            </w:r>
            <w:r>
              <w:rPr>
                <w:rFonts w:cs="Arial"/>
                <w:b/>
                <w:i/>
                <w:sz w:val="22"/>
                <w:szCs w:val="22"/>
              </w:rPr>
              <w:t>neonates</w:t>
            </w:r>
            <w:r>
              <w:rPr>
                <w:rFonts w:cs="Arial"/>
                <w:sz w:val="22"/>
                <w:szCs w:val="22"/>
              </w:rPr>
              <w:t xml:space="preserve">: were any of the following risk factors for sepsis present?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775CC3DF"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461C" w14:textId="77777777" w:rsidR="00B8500D" w:rsidRDefault="000F2F9F">
            <w:pPr>
              <w:spacing w:before="80"/>
            </w:pPr>
            <w:r>
              <w:rPr>
                <w:rFonts w:ascii="MS Gothic" w:eastAsia="MS Gothic" w:hAnsi="MS Gothic" w:cs="Arial"/>
                <w:sz w:val="22"/>
                <w:szCs w:val="22"/>
              </w:rPr>
              <w:t>☐</w:t>
            </w:r>
            <w:r>
              <w:rPr>
                <w:rFonts w:cs="Arial"/>
                <w:sz w:val="22"/>
                <w:szCs w:val="22"/>
              </w:rPr>
              <w:t xml:space="preserve"> Invasive group B streptococcal infection in a </w:t>
            </w:r>
          </w:p>
          <w:p w14:paraId="10358301" w14:textId="77777777" w:rsidR="00B8500D" w:rsidRDefault="000F2F9F">
            <w:pPr>
              <w:spacing w:before="80"/>
              <w:rPr>
                <w:rFonts w:cs="Arial"/>
                <w:szCs w:val="22"/>
              </w:rPr>
            </w:pPr>
            <w:r>
              <w:rPr>
                <w:rFonts w:cs="Arial"/>
                <w:sz w:val="22"/>
                <w:szCs w:val="22"/>
              </w:rPr>
              <w:t xml:space="preserve">     previous baby</w:t>
            </w:r>
          </w:p>
          <w:p w14:paraId="6FEF873D" w14:textId="77777777" w:rsidR="00B8500D" w:rsidRDefault="00B8500D">
            <w:pPr>
              <w:rPr>
                <w:sz w:val="8"/>
                <w:szCs w:val="8"/>
              </w:rPr>
            </w:pPr>
          </w:p>
          <w:p w14:paraId="5324331C" w14:textId="77777777" w:rsidR="00B8500D" w:rsidRDefault="000F2F9F">
            <w:r>
              <w:rPr>
                <w:rFonts w:ascii="MS Gothic" w:eastAsia="MS Gothic" w:hAnsi="MS Gothic" w:cs="Arial"/>
                <w:sz w:val="22"/>
                <w:szCs w:val="22"/>
              </w:rPr>
              <w:t>☐</w:t>
            </w:r>
            <w:r>
              <w:rPr>
                <w:rFonts w:cs="Arial"/>
                <w:sz w:val="22"/>
                <w:szCs w:val="22"/>
              </w:rPr>
              <w:t xml:space="preserve"> Maternal group B streptococcal colonisation, </w:t>
            </w:r>
          </w:p>
          <w:p w14:paraId="2EC98E11" w14:textId="77777777" w:rsidR="00B8500D" w:rsidRDefault="000F2F9F">
            <w:pPr>
              <w:rPr>
                <w:rFonts w:cs="Arial"/>
                <w:szCs w:val="22"/>
              </w:rPr>
            </w:pPr>
            <w:r>
              <w:rPr>
                <w:rFonts w:cs="Arial"/>
                <w:sz w:val="22"/>
                <w:szCs w:val="22"/>
              </w:rPr>
              <w:t xml:space="preserve">     bacteriuria or infection in the </w:t>
            </w:r>
            <w:r>
              <w:rPr>
                <w:rFonts w:cs="Arial"/>
                <w:sz w:val="22"/>
                <w:szCs w:val="22"/>
              </w:rPr>
              <w:t>current pregnancy</w:t>
            </w:r>
          </w:p>
          <w:p w14:paraId="055BF44D" w14:textId="77777777" w:rsidR="00B8500D" w:rsidRDefault="00B8500D">
            <w:pPr>
              <w:rPr>
                <w:sz w:val="8"/>
                <w:szCs w:val="8"/>
              </w:rPr>
            </w:pPr>
          </w:p>
          <w:p w14:paraId="33B7E472" w14:textId="77777777" w:rsidR="00B8500D" w:rsidRDefault="000F2F9F">
            <w:r>
              <w:rPr>
                <w:rFonts w:ascii="MS Gothic" w:eastAsia="MS Gothic" w:hAnsi="MS Gothic" w:cs="Arial"/>
                <w:sz w:val="22"/>
                <w:szCs w:val="22"/>
              </w:rPr>
              <w:t>☐</w:t>
            </w:r>
            <w:r>
              <w:rPr>
                <w:rFonts w:cs="Arial"/>
                <w:sz w:val="22"/>
                <w:szCs w:val="22"/>
              </w:rPr>
              <w:t xml:space="preserve"> Pre-labour rupture of membranes </w:t>
            </w:r>
          </w:p>
          <w:p w14:paraId="30C3C547" w14:textId="77777777" w:rsidR="00B8500D" w:rsidRDefault="00B8500D">
            <w:pPr>
              <w:rPr>
                <w:sz w:val="8"/>
                <w:szCs w:val="8"/>
              </w:rPr>
            </w:pPr>
          </w:p>
          <w:p w14:paraId="617402CB" w14:textId="77777777" w:rsidR="00B8500D" w:rsidRDefault="000F2F9F">
            <w:r>
              <w:rPr>
                <w:rFonts w:ascii="MS Gothic" w:eastAsia="MS Gothic" w:hAnsi="MS Gothic" w:cs="Arial"/>
                <w:sz w:val="22"/>
                <w:szCs w:val="22"/>
              </w:rPr>
              <w:t>☐</w:t>
            </w:r>
            <w:r>
              <w:rPr>
                <w:rFonts w:cs="Arial"/>
                <w:sz w:val="22"/>
                <w:szCs w:val="22"/>
              </w:rPr>
              <w:t xml:space="preserve"> Pre-term birth following spontaneous labour </w:t>
            </w:r>
          </w:p>
          <w:p w14:paraId="3A9C02F5" w14:textId="77777777" w:rsidR="00B8500D" w:rsidRDefault="000F2F9F">
            <w:pPr>
              <w:rPr>
                <w:rFonts w:cs="Arial"/>
                <w:szCs w:val="22"/>
              </w:rPr>
            </w:pPr>
            <w:r>
              <w:rPr>
                <w:rFonts w:cs="Arial"/>
                <w:sz w:val="22"/>
                <w:szCs w:val="22"/>
              </w:rPr>
              <w:t xml:space="preserve">     (before 37 weeks’ gestation) </w:t>
            </w:r>
          </w:p>
          <w:p w14:paraId="0E2A4959" w14:textId="77777777" w:rsidR="00B8500D" w:rsidRDefault="00B8500D">
            <w:pPr>
              <w:rPr>
                <w:sz w:val="8"/>
                <w:szCs w:val="8"/>
              </w:rPr>
            </w:pPr>
          </w:p>
          <w:p w14:paraId="074C94BB" w14:textId="77777777" w:rsidR="00B8500D" w:rsidRDefault="000F2F9F">
            <w:r>
              <w:rPr>
                <w:rFonts w:ascii="MS Gothic" w:eastAsia="MS Gothic" w:hAnsi="MS Gothic" w:cs="Arial"/>
                <w:sz w:val="22"/>
                <w:szCs w:val="22"/>
              </w:rPr>
              <w:t>☐</w:t>
            </w:r>
            <w:r>
              <w:rPr>
                <w:rFonts w:cs="Arial"/>
                <w:sz w:val="22"/>
                <w:szCs w:val="22"/>
              </w:rPr>
              <w:t xml:space="preserve"> Suspected or confirmed rupture of membranes for </w:t>
            </w:r>
          </w:p>
          <w:p w14:paraId="1FF282A8" w14:textId="77777777" w:rsidR="00B8500D" w:rsidRDefault="000F2F9F">
            <w:pPr>
              <w:rPr>
                <w:rFonts w:cs="Arial"/>
                <w:szCs w:val="22"/>
              </w:rPr>
            </w:pPr>
            <w:r>
              <w:rPr>
                <w:rFonts w:cs="Arial"/>
                <w:sz w:val="22"/>
                <w:szCs w:val="22"/>
              </w:rPr>
              <w:t xml:space="preserve">     more than 18 hours in a preterm birth </w:t>
            </w:r>
          </w:p>
          <w:p w14:paraId="358B2DC4" w14:textId="77777777" w:rsidR="00B8500D" w:rsidRDefault="00B8500D">
            <w:pPr>
              <w:rPr>
                <w:sz w:val="8"/>
                <w:szCs w:val="8"/>
              </w:rPr>
            </w:pPr>
          </w:p>
          <w:p w14:paraId="37677DAA" w14:textId="77777777" w:rsidR="00B8500D" w:rsidRDefault="000F2F9F">
            <w:r>
              <w:rPr>
                <w:rFonts w:ascii="MS Gothic" w:eastAsia="MS Gothic" w:hAnsi="MS Gothic" w:cs="Arial"/>
                <w:sz w:val="22"/>
                <w:szCs w:val="22"/>
              </w:rPr>
              <w:t>☐</w:t>
            </w:r>
            <w:r>
              <w:rPr>
                <w:rFonts w:cs="Arial"/>
                <w:sz w:val="22"/>
                <w:szCs w:val="22"/>
              </w:rPr>
              <w:t xml:space="preserve"> </w:t>
            </w:r>
            <w:r>
              <w:rPr>
                <w:rFonts w:cs="Arial"/>
                <w:sz w:val="22"/>
                <w:szCs w:val="22"/>
              </w:rPr>
              <w:t xml:space="preserve">Intrapartum fever higher than 38°C, or confirmed </w:t>
            </w:r>
          </w:p>
          <w:p w14:paraId="184CA4D9" w14:textId="77777777" w:rsidR="00B8500D" w:rsidRDefault="000F2F9F">
            <w:pPr>
              <w:rPr>
                <w:rFonts w:cs="Arial"/>
                <w:szCs w:val="22"/>
              </w:rPr>
            </w:pPr>
            <w:r>
              <w:rPr>
                <w:rFonts w:cs="Arial"/>
                <w:sz w:val="22"/>
                <w:szCs w:val="22"/>
              </w:rPr>
              <w:t xml:space="preserve">     or suspected chorioamnionitis</w:t>
            </w:r>
          </w:p>
          <w:p w14:paraId="4F5CD440" w14:textId="77777777" w:rsidR="00B8500D" w:rsidRDefault="00B8500D">
            <w:pPr>
              <w:rPr>
                <w:sz w:val="8"/>
                <w:szCs w:val="8"/>
              </w:rPr>
            </w:pPr>
          </w:p>
          <w:p w14:paraId="374776AA" w14:textId="77777777" w:rsidR="00B8500D" w:rsidRDefault="000F2F9F">
            <w:r>
              <w:rPr>
                <w:rFonts w:ascii="MS Gothic" w:eastAsia="MS Gothic" w:hAnsi="MS Gothic" w:cs="Arial"/>
                <w:sz w:val="22"/>
                <w:szCs w:val="22"/>
              </w:rPr>
              <w:t>☐</w:t>
            </w:r>
            <w:r>
              <w:rPr>
                <w:rFonts w:cs="Arial"/>
                <w:sz w:val="22"/>
                <w:szCs w:val="22"/>
              </w:rPr>
              <w:t xml:space="preserve"> Parenteral antibiotic treatment given to the mother </w:t>
            </w:r>
          </w:p>
          <w:p w14:paraId="4BA02250" w14:textId="77777777" w:rsidR="00B8500D" w:rsidRDefault="000F2F9F">
            <w:r>
              <w:rPr>
                <w:rFonts w:cs="Arial"/>
                <w:sz w:val="22"/>
                <w:szCs w:val="22"/>
              </w:rPr>
              <w:t xml:space="preserve">     for confirmed or suspected invasive bacterial </w:t>
            </w:r>
          </w:p>
          <w:p w14:paraId="595126A3" w14:textId="77777777" w:rsidR="00B8500D" w:rsidRDefault="000F2F9F">
            <w:r>
              <w:rPr>
                <w:rFonts w:cs="Arial"/>
                <w:sz w:val="22"/>
                <w:szCs w:val="22"/>
              </w:rPr>
              <w:t xml:space="preserve">     infection at any time during labour, or in the </w:t>
            </w:r>
          </w:p>
          <w:p w14:paraId="1944114F" w14:textId="77777777" w:rsidR="00B8500D" w:rsidRDefault="000F2F9F">
            <w:r>
              <w:rPr>
                <w:rFonts w:cs="Arial"/>
                <w:sz w:val="22"/>
                <w:szCs w:val="22"/>
              </w:rPr>
              <w:t xml:space="preserve">     24-ho</w:t>
            </w:r>
            <w:r>
              <w:rPr>
                <w:rFonts w:cs="Arial"/>
                <w:sz w:val="22"/>
                <w:szCs w:val="22"/>
              </w:rPr>
              <w:t xml:space="preserve">ur periods before and after the birth (this </w:t>
            </w:r>
          </w:p>
          <w:p w14:paraId="6358D239" w14:textId="77777777" w:rsidR="00B8500D" w:rsidRDefault="000F2F9F">
            <w:pPr>
              <w:rPr>
                <w:rFonts w:cs="Arial"/>
                <w:szCs w:val="22"/>
              </w:rPr>
            </w:pPr>
            <w:r>
              <w:rPr>
                <w:rFonts w:cs="Arial"/>
                <w:sz w:val="22"/>
                <w:szCs w:val="22"/>
              </w:rPr>
              <w:t xml:space="preserve">     does not refer to intrapartum antibiotic prophylaxis)</w:t>
            </w:r>
          </w:p>
          <w:p w14:paraId="6185BC55" w14:textId="77777777" w:rsidR="00B8500D" w:rsidRDefault="00B8500D">
            <w:pPr>
              <w:rPr>
                <w:sz w:val="8"/>
                <w:szCs w:val="8"/>
              </w:rPr>
            </w:pPr>
          </w:p>
          <w:p w14:paraId="6296EABC" w14:textId="77777777" w:rsidR="00B8500D" w:rsidRDefault="000F2F9F">
            <w:r>
              <w:rPr>
                <w:rFonts w:ascii="MS Gothic" w:eastAsia="MS Gothic" w:hAnsi="MS Gothic" w:cs="Arial"/>
                <w:sz w:val="22"/>
                <w:szCs w:val="22"/>
              </w:rPr>
              <w:t>☐</w:t>
            </w:r>
            <w:r>
              <w:rPr>
                <w:rFonts w:cs="Arial"/>
                <w:sz w:val="22"/>
                <w:szCs w:val="22"/>
              </w:rPr>
              <w:t xml:space="preserve"> Suspected or confirmed infection in another baby </w:t>
            </w:r>
          </w:p>
          <w:p w14:paraId="52B810AD" w14:textId="77777777" w:rsidR="00B8500D" w:rsidRDefault="000F2F9F">
            <w:r>
              <w:rPr>
                <w:rFonts w:cs="Arial"/>
                <w:sz w:val="22"/>
                <w:szCs w:val="22"/>
              </w:rPr>
              <w:t xml:space="preserve">     in the case of a multiple pregnancy</w:t>
            </w:r>
          </w:p>
          <w:p w14:paraId="7A64A9A4" w14:textId="77777777" w:rsidR="00B8500D" w:rsidRDefault="00B8500D">
            <w:pPr>
              <w:rPr>
                <w:rFonts w:cs="Arial"/>
                <w:sz w:val="8"/>
                <w:szCs w:val="8"/>
              </w:rPr>
            </w:pPr>
          </w:p>
        </w:tc>
      </w:tr>
      <w:tr w:rsidR="00B8500D" w14:paraId="54DDF7B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737A" w14:textId="77777777" w:rsidR="00B8500D" w:rsidRDefault="000F2F9F">
            <w:r>
              <w:rPr>
                <w:rFonts w:cs="Arial"/>
                <w:b/>
                <w:i/>
                <w:sz w:val="22"/>
                <w:szCs w:val="22"/>
              </w:rPr>
              <w:t>For neonates</w:t>
            </w:r>
            <w:r>
              <w:rPr>
                <w:rFonts w:cs="Arial"/>
                <w:sz w:val="22"/>
                <w:szCs w:val="22"/>
              </w:rPr>
              <w:t xml:space="preserve">: had the mother received </w:t>
            </w:r>
            <w:r>
              <w:rPr>
                <w:rFonts w:cs="Arial"/>
                <w:sz w:val="22"/>
                <w:szCs w:val="22"/>
              </w:rPr>
              <w:t>appropriate vaccine during pregnancy at the right time?</w:t>
            </w:r>
          </w:p>
          <w:p w14:paraId="055BD037"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7DA0" w14:textId="77777777" w:rsidR="00B8500D" w:rsidRDefault="000F2F9F">
            <w:pPr>
              <w:spacing w:before="80" w:after="80"/>
            </w:pPr>
            <w:r>
              <w:rPr>
                <w:rFonts w:ascii="MS Gothic" w:eastAsia="MS Gothic" w:hAnsi="MS Gothic" w:cs="Arial"/>
                <w:sz w:val="22"/>
                <w:szCs w:val="22"/>
              </w:rPr>
              <w:t>☐</w:t>
            </w:r>
            <w:r>
              <w:rPr>
                <w:rFonts w:cs="Arial"/>
                <w:sz w:val="22"/>
                <w:szCs w:val="22"/>
              </w:rPr>
              <w:t xml:space="preserve"> Received at the appropriate time</w:t>
            </w:r>
          </w:p>
          <w:p w14:paraId="3A9341CA" w14:textId="77777777" w:rsidR="00B8500D" w:rsidRDefault="000F2F9F">
            <w:pPr>
              <w:spacing w:after="80"/>
            </w:pPr>
            <w:r>
              <w:rPr>
                <w:rFonts w:ascii="MS Gothic" w:eastAsia="MS Gothic" w:hAnsi="MS Gothic" w:cs="Arial"/>
                <w:sz w:val="22"/>
                <w:szCs w:val="22"/>
              </w:rPr>
              <w:t>☐</w:t>
            </w:r>
            <w:r>
              <w:rPr>
                <w:rFonts w:cs="Arial"/>
                <w:sz w:val="22"/>
                <w:szCs w:val="22"/>
              </w:rPr>
              <w:t xml:space="preserve"> Received not at the appropriate time</w:t>
            </w:r>
          </w:p>
          <w:p w14:paraId="3E4FAD16" w14:textId="77777777" w:rsidR="00B8500D" w:rsidRDefault="000F2F9F">
            <w:pPr>
              <w:spacing w:after="80"/>
            </w:pPr>
            <w:r>
              <w:rPr>
                <w:rFonts w:ascii="MS Gothic" w:eastAsia="MS Gothic" w:hAnsi="MS Gothic" w:cs="Arial"/>
                <w:sz w:val="22"/>
                <w:szCs w:val="22"/>
              </w:rPr>
              <w:t>☐</w:t>
            </w:r>
            <w:r>
              <w:rPr>
                <w:rFonts w:cs="Arial"/>
                <w:sz w:val="22"/>
                <w:szCs w:val="22"/>
              </w:rPr>
              <w:t xml:space="preserve"> Not received</w:t>
            </w:r>
          </w:p>
          <w:p w14:paraId="11B00281" w14:textId="77777777" w:rsidR="00B8500D" w:rsidRDefault="000F2F9F">
            <w:pPr>
              <w:spacing w:after="80"/>
            </w:pPr>
            <w:r>
              <w:rPr>
                <w:rFonts w:ascii="MS Gothic" w:eastAsia="MS Gothic" w:hAnsi="MS Gothic" w:cs="Arial"/>
                <w:sz w:val="22"/>
                <w:szCs w:val="22"/>
              </w:rPr>
              <w:t>☐</w:t>
            </w:r>
            <w:r>
              <w:rPr>
                <w:rFonts w:cs="Arial"/>
                <w:sz w:val="22"/>
                <w:szCs w:val="22"/>
              </w:rPr>
              <w:t xml:space="preserve"> Not applicable</w:t>
            </w:r>
          </w:p>
          <w:p w14:paraId="285CDCB7" w14:textId="77777777" w:rsidR="00B8500D" w:rsidRDefault="000F2F9F">
            <w:r>
              <w:rPr>
                <w:rFonts w:ascii="MS Gothic" w:eastAsia="MS Gothic" w:hAnsi="MS Gothic" w:cs="Arial"/>
                <w:sz w:val="22"/>
                <w:szCs w:val="22"/>
              </w:rPr>
              <w:t>☐</w:t>
            </w:r>
            <w:r>
              <w:rPr>
                <w:rFonts w:cs="Arial"/>
                <w:sz w:val="22"/>
                <w:szCs w:val="22"/>
              </w:rPr>
              <w:t xml:space="preserve"> Not known</w:t>
            </w:r>
          </w:p>
          <w:p w14:paraId="0D8C27C2" w14:textId="77777777" w:rsidR="00B8500D" w:rsidRDefault="00B8500D">
            <w:pPr>
              <w:rPr>
                <w:rFonts w:cs="Arial"/>
                <w:sz w:val="8"/>
                <w:szCs w:val="8"/>
              </w:rPr>
            </w:pPr>
          </w:p>
        </w:tc>
      </w:tr>
    </w:tbl>
    <w:p w14:paraId="627446AC" w14:textId="77777777" w:rsidR="00B8500D" w:rsidRDefault="00B8500D">
      <w:pPr>
        <w:pageBreakBefore/>
      </w:pPr>
    </w:p>
    <w:tbl>
      <w:tblPr>
        <w:tblW w:w="9015" w:type="dxa"/>
        <w:tblLayout w:type="fixed"/>
        <w:tblCellMar>
          <w:left w:w="10" w:type="dxa"/>
          <w:right w:w="10" w:type="dxa"/>
        </w:tblCellMar>
        <w:tblLook w:val="04A0" w:firstRow="1" w:lastRow="0" w:firstColumn="1" w:lastColumn="0" w:noHBand="0" w:noVBand="1"/>
      </w:tblPr>
      <w:tblGrid>
        <w:gridCol w:w="3538"/>
        <w:gridCol w:w="5477"/>
      </w:tblGrid>
      <w:tr w:rsidR="00B8500D" w14:paraId="359BB05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81A9D" w14:textId="77777777" w:rsidR="00B8500D" w:rsidRDefault="000F2F9F">
            <w:r>
              <w:rPr>
                <w:rFonts w:cs="Arial"/>
                <w:sz w:val="22"/>
                <w:szCs w:val="22"/>
              </w:rPr>
              <w:t>Was recognition of suspected sepsis timely in this case?</w:t>
            </w:r>
          </w:p>
          <w:p w14:paraId="14B1C29E"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E91D" w14:textId="77777777" w:rsidR="00B8500D" w:rsidRDefault="000F2F9F">
            <w:r>
              <w:rPr>
                <w:rFonts w:ascii="MS Gothic" w:eastAsia="MS Gothic" w:hAnsi="MS Gothic" w:cs="Arial"/>
                <w:sz w:val="22"/>
                <w:szCs w:val="22"/>
              </w:rPr>
              <w:t>☐</w:t>
            </w:r>
            <w:r>
              <w:rPr>
                <w:rFonts w:cs="Arial"/>
                <w:sz w:val="22"/>
                <w:szCs w:val="22"/>
              </w:rPr>
              <w:t xml:space="preserve"> Yes</w:t>
            </w:r>
          </w:p>
          <w:p w14:paraId="1992BC7A" w14:textId="77777777" w:rsidR="00B8500D" w:rsidRDefault="000F2F9F">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2D555DFB" w14:textId="77777777" w:rsidR="00B8500D" w:rsidRDefault="00B8500D">
            <w:pPr>
              <w:rPr>
                <w:rFonts w:cs="Arial"/>
                <w:szCs w:val="22"/>
              </w:rPr>
            </w:pPr>
          </w:p>
          <w:p w14:paraId="3F031F81" w14:textId="77777777" w:rsidR="00B8500D" w:rsidRDefault="00B8500D">
            <w:pPr>
              <w:rPr>
                <w:rFonts w:cs="Arial"/>
                <w:szCs w:val="22"/>
              </w:rPr>
            </w:pPr>
          </w:p>
          <w:p w14:paraId="75DC6FFA" w14:textId="77777777" w:rsidR="00B8500D" w:rsidRDefault="00B8500D">
            <w:pPr>
              <w:rPr>
                <w:rFonts w:cs="Arial"/>
                <w:szCs w:val="22"/>
              </w:rPr>
            </w:pPr>
          </w:p>
          <w:p w14:paraId="24C0BB0A" w14:textId="77777777" w:rsidR="00B8500D" w:rsidRDefault="00B8500D">
            <w:pPr>
              <w:rPr>
                <w:rFonts w:cs="Arial"/>
                <w:szCs w:val="22"/>
              </w:rPr>
            </w:pPr>
          </w:p>
          <w:p w14:paraId="10D433CB" w14:textId="77777777" w:rsidR="00B8500D" w:rsidRDefault="00B8500D">
            <w:pPr>
              <w:rPr>
                <w:rFonts w:cs="Arial"/>
                <w:szCs w:val="22"/>
              </w:rPr>
            </w:pPr>
          </w:p>
          <w:p w14:paraId="37D3BF53" w14:textId="77777777" w:rsidR="00B8500D" w:rsidRDefault="00B8500D">
            <w:pPr>
              <w:rPr>
                <w:rFonts w:cs="Arial"/>
                <w:szCs w:val="22"/>
              </w:rPr>
            </w:pPr>
          </w:p>
          <w:p w14:paraId="515F9F0E" w14:textId="77777777" w:rsidR="00B8500D" w:rsidRDefault="00B8500D">
            <w:pPr>
              <w:rPr>
                <w:rFonts w:cs="Arial"/>
                <w:szCs w:val="22"/>
              </w:rPr>
            </w:pPr>
          </w:p>
          <w:p w14:paraId="5C65B600" w14:textId="77777777" w:rsidR="00B8500D" w:rsidRDefault="00B8500D">
            <w:pPr>
              <w:rPr>
                <w:rFonts w:cs="Arial"/>
                <w:szCs w:val="22"/>
              </w:rPr>
            </w:pPr>
          </w:p>
          <w:p w14:paraId="4503F6A4" w14:textId="77777777" w:rsidR="00B8500D" w:rsidRDefault="00B8500D">
            <w:pPr>
              <w:rPr>
                <w:rFonts w:cs="Arial"/>
                <w:szCs w:val="22"/>
              </w:rPr>
            </w:pPr>
          </w:p>
          <w:p w14:paraId="4419C6D9" w14:textId="77777777" w:rsidR="00B8500D" w:rsidRDefault="00B8500D">
            <w:pPr>
              <w:rPr>
                <w:rFonts w:cs="Arial"/>
                <w:szCs w:val="22"/>
              </w:rPr>
            </w:pPr>
          </w:p>
          <w:p w14:paraId="2BEE416F" w14:textId="77777777" w:rsidR="00B8500D" w:rsidRDefault="000F2F9F">
            <w:r>
              <w:rPr>
                <w:rFonts w:ascii="MS Gothic" w:eastAsia="MS Gothic" w:hAnsi="MS Gothic" w:cs="Arial"/>
                <w:sz w:val="22"/>
                <w:szCs w:val="22"/>
              </w:rPr>
              <w:t>☐</w:t>
            </w:r>
            <w:r>
              <w:rPr>
                <w:rFonts w:cs="Arial"/>
                <w:sz w:val="22"/>
                <w:szCs w:val="22"/>
              </w:rPr>
              <w:t xml:space="preserve"> Not known</w:t>
            </w:r>
          </w:p>
          <w:p w14:paraId="6E51078D" w14:textId="77777777" w:rsidR="00B8500D" w:rsidRDefault="00B8500D">
            <w:pPr>
              <w:rPr>
                <w:rFonts w:cs="Arial"/>
                <w:sz w:val="8"/>
                <w:szCs w:val="8"/>
              </w:rPr>
            </w:pPr>
          </w:p>
        </w:tc>
      </w:tr>
      <w:tr w:rsidR="00B8500D" w14:paraId="6147472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81C9F" w14:textId="77777777" w:rsidR="00B8500D" w:rsidRDefault="000F2F9F">
            <w:r>
              <w:rPr>
                <w:rFonts w:cs="Arial"/>
                <w:sz w:val="22"/>
                <w:szCs w:val="22"/>
              </w:rPr>
              <w:t>Did this child have any “Red Flag Symptoms” for sepsis and were these recognised?</w:t>
            </w:r>
          </w:p>
          <w:p w14:paraId="07FEC9A5"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A762A" w14:textId="77777777" w:rsidR="00B8500D" w:rsidRDefault="000F2F9F">
            <w:pPr>
              <w:spacing w:before="80" w:after="80"/>
            </w:pPr>
            <w:r>
              <w:rPr>
                <w:rFonts w:ascii="MS Gothic" w:eastAsia="MS Gothic" w:hAnsi="MS Gothic" w:cs="Arial"/>
                <w:sz w:val="22"/>
                <w:szCs w:val="22"/>
              </w:rPr>
              <w:t>☐</w:t>
            </w:r>
            <w:r>
              <w:rPr>
                <w:rFonts w:cs="Arial"/>
                <w:sz w:val="22"/>
                <w:szCs w:val="22"/>
              </w:rPr>
              <w:t xml:space="preserve"> No Red Flag Symptoms</w:t>
            </w:r>
          </w:p>
          <w:p w14:paraId="5EE3FE13" w14:textId="77777777" w:rsidR="00B8500D" w:rsidRDefault="000F2F9F">
            <w:pPr>
              <w:spacing w:after="80"/>
            </w:pPr>
            <w:r>
              <w:rPr>
                <w:rFonts w:ascii="MS Gothic" w:eastAsia="MS Gothic" w:hAnsi="MS Gothic" w:cs="Arial"/>
                <w:sz w:val="22"/>
                <w:szCs w:val="22"/>
              </w:rPr>
              <w:t>☐</w:t>
            </w:r>
            <w:r>
              <w:rPr>
                <w:rFonts w:cs="Arial"/>
                <w:sz w:val="22"/>
                <w:szCs w:val="22"/>
              </w:rPr>
              <w:t xml:space="preserve"> One or more symptoms present and recognised </w:t>
            </w:r>
          </w:p>
          <w:p w14:paraId="6B97106B" w14:textId="77777777" w:rsidR="00B8500D" w:rsidRDefault="000F2F9F">
            <w:pPr>
              <w:spacing w:after="80"/>
            </w:pPr>
            <w:r>
              <w:rPr>
                <w:rFonts w:ascii="MS Gothic" w:eastAsia="MS Gothic" w:hAnsi="MS Gothic" w:cs="Arial"/>
                <w:sz w:val="22"/>
                <w:szCs w:val="22"/>
              </w:rPr>
              <w:t>☐</w:t>
            </w:r>
            <w:r>
              <w:rPr>
                <w:rFonts w:cs="Arial"/>
                <w:sz w:val="22"/>
                <w:szCs w:val="22"/>
              </w:rPr>
              <w:t xml:space="preserve"> One or more symptoms present but not </w:t>
            </w:r>
            <w:r>
              <w:rPr>
                <w:rFonts w:cs="Arial"/>
                <w:sz w:val="22"/>
                <w:szCs w:val="22"/>
              </w:rPr>
              <w:t>recognised</w:t>
            </w:r>
          </w:p>
          <w:p w14:paraId="1D5DB9D5" w14:textId="77777777" w:rsidR="00B8500D" w:rsidRDefault="000F2F9F">
            <w:r>
              <w:rPr>
                <w:rFonts w:ascii="MS Gothic" w:eastAsia="MS Gothic" w:hAnsi="MS Gothic" w:cs="Arial"/>
                <w:sz w:val="22"/>
                <w:szCs w:val="22"/>
              </w:rPr>
              <w:t>☐</w:t>
            </w:r>
            <w:r>
              <w:rPr>
                <w:rFonts w:cs="Arial"/>
                <w:sz w:val="22"/>
                <w:szCs w:val="22"/>
              </w:rPr>
              <w:t xml:space="preserve"> Not known</w:t>
            </w:r>
          </w:p>
          <w:p w14:paraId="2FAED5A7" w14:textId="77777777" w:rsidR="00B8500D" w:rsidRDefault="00B8500D">
            <w:pPr>
              <w:rPr>
                <w:rFonts w:cs="Arial"/>
                <w:sz w:val="8"/>
                <w:szCs w:val="8"/>
              </w:rPr>
            </w:pPr>
          </w:p>
        </w:tc>
      </w:tr>
      <w:tr w:rsidR="00B8500D" w14:paraId="75409258"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6808034" w14:textId="77777777" w:rsidR="00B8500D" w:rsidRDefault="000F2F9F">
            <w:r>
              <w:rPr>
                <w:rFonts w:cs="Arial"/>
                <w:b/>
                <w:szCs w:val="24"/>
              </w:rPr>
              <w:t>For presentation in the community:</w:t>
            </w:r>
          </w:p>
          <w:p w14:paraId="0AC2FBBF" w14:textId="77777777" w:rsidR="00B8500D" w:rsidRDefault="00B8500D">
            <w:pPr>
              <w:rPr>
                <w:rFonts w:cs="Arial"/>
                <w:sz w:val="12"/>
                <w:szCs w:val="12"/>
              </w:rPr>
            </w:pPr>
          </w:p>
        </w:tc>
      </w:tr>
      <w:tr w:rsidR="00B8500D" w14:paraId="74732F4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3081" w14:textId="77777777" w:rsidR="00B8500D" w:rsidRDefault="000F2F9F">
            <w:r>
              <w:rPr>
                <w:rFonts w:cs="Arial"/>
                <w:sz w:val="22"/>
                <w:szCs w:val="22"/>
              </w:rPr>
              <w:t xml:space="preserve">Were parenteral antibiotics given outside of hospital (where transfer time more than 1 hour)? </w:t>
            </w:r>
          </w:p>
          <w:p w14:paraId="7EC0AC7C"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1944" w14:textId="77777777" w:rsidR="00B8500D" w:rsidRDefault="000F2F9F">
            <w:r>
              <w:rPr>
                <w:rFonts w:ascii="MS Gothic" w:eastAsia="MS Gothic" w:hAnsi="MS Gothic" w:cs="Arial"/>
                <w:sz w:val="22"/>
                <w:szCs w:val="22"/>
              </w:rPr>
              <w:t>☐</w:t>
            </w:r>
            <w:r>
              <w:rPr>
                <w:rFonts w:cs="Arial"/>
                <w:sz w:val="22"/>
                <w:szCs w:val="22"/>
              </w:rPr>
              <w:t xml:space="preserve"> Yes</w:t>
            </w:r>
          </w:p>
          <w:p w14:paraId="3F24283C" w14:textId="77777777" w:rsidR="00B8500D" w:rsidRDefault="000F2F9F">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69285A2A" w14:textId="77777777" w:rsidR="00B8500D" w:rsidRDefault="00B8500D">
            <w:pPr>
              <w:rPr>
                <w:rFonts w:cs="Arial"/>
                <w:szCs w:val="22"/>
              </w:rPr>
            </w:pPr>
          </w:p>
          <w:p w14:paraId="4C17EB54" w14:textId="77777777" w:rsidR="00B8500D" w:rsidRDefault="00B8500D">
            <w:pPr>
              <w:rPr>
                <w:rFonts w:cs="Arial"/>
                <w:szCs w:val="22"/>
              </w:rPr>
            </w:pPr>
          </w:p>
          <w:p w14:paraId="4CABC8D6" w14:textId="77777777" w:rsidR="00B8500D" w:rsidRDefault="00B8500D">
            <w:pPr>
              <w:rPr>
                <w:rFonts w:cs="Arial"/>
                <w:szCs w:val="22"/>
              </w:rPr>
            </w:pPr>
          </w:p>
          <w:p w14:paraId="754492FB" w14:textId="77777777" w:rsidR="00B8500D" w:rsidRDefault="00B8500D">
            <w:pPr>
              <w:rPr>
                <w:rFonts w:cs="Arial"/>
                <w:szCs w:val="22"/>
              </w:rPr>
            </w:pPr>
          </w:p>
          <w:p w14:paraId="62C78DD5" w14:textId="77777777" w:rsidR="00B8500D" w:rsidRDefault="00B8500D">
            <w:pPr>
              <w:rPr>
                <w:rFonts w:cs="Arial"/>
                <w:szCs w:val="22"/>
              </w:rPr>
            </w:pPr>
          </w:p>
          <w:p w14:paraId="1C991EE4" w14:textId="77777777" w:rsidR="00B8500D" w:rsidRDefault="00B8500D">
            <w:pPr>
              <w:rPr>
                <w:rFonts w:cs="Arial"/>
                <w:szCs w:val="22"/>
              </w:rPr>
            </w:pPr>
          </w:p>
          <w:p w14:paraId="3942C3A1" w14:textId="77777777" w:rsidR="00B8500D" w:rsidRDefault="00B8500D">
            <w:pPr>
              <w:rPr>
                <w:rFonts w:cs="Arial"/>
                <w:szCs w:val="22"/>
              </w:rPr>
            </w:pPr>
          </w:p>
          <w:p w14:paraId="5157D72C" w14:textId="77777777" w:rsidR="00B8500D" w:rsidRDefault="000F2F9F">
            <w:r>
              <w:rPr>
                <w:rFonts w:ascii="MS Gothic" w:eastAsia="MS Gothic" w:hAnsi="MS Gothic" w:cs="Arial"/>
                <w:sz w:val="22"/>
                <w:szCs w:val="22"/>
              </w:rPr>
              <w:t>☐</w:t>
            </w:r>
            <w:r>
              <w:rPr>
                <w:rFonts w:cs="Arial"/>
                <w:sz w:val="22"/>
                <w:szCs w:val="22"/>
              </w:rPr>
              <w:t xml:space="preserve"> Not known</w:t>
            </w:r>
          </w:p>
          <w:p w14:paraId="31E68B1A" w14:textId="77777777" w:rsidR="00B8500D" w:rsidRDefault="00B8500D">
            <w:pPr>
              <w:rPr>
                <w:rFonts w:cs="Arial"/>
                <w:sz w:val="8"/>
                <w:szCs w:val="8"/>
              </w:rPr>
            </w:pPr>
          </w:p>
        </w:tc>
      </w:tr>
      <w:tr w:rsidR="00B8500D" w14:paraId="53A89237"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1EA6210" w14:textId="77777777" w:rsidR="00B8500D" w:rsidRDefault="000F2F9F">
            <w:r>
              <w:rPr>
                <w:rFonts w:cs="Arial"/>
                <w:b/>
                <w:szCs w:val="24"/>
              </w:rPr>
              <w:t xml:space="preserve">For presentation in hospital: </w:t>
            </w:r>
          </w:p>
          <w:p w14:paraId="17C09F36" w14:textId="77777777" w:rsidR="00B8500D" w:rsidRDefault="00B8500D">
            <w:pPr>
              <w:rPr>
                <w:rFonts w:cs="Arial"/>
                <w:sz w:val="12"/>
                <w:szCs w:val="12"/>
              </w:rPr>
            </w:pPr>
          </w:p>
        </w:tc>
      </w:tr>
      <w:tr w:rsidR="00B8500D" w14:paraId="20E3B55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3049" w14:textId="77777777" w:rsidR="00B8500D" w:rsidRDefault="000F2F9F">
            <w:r>
              <w:rPr>
                <w:rFonts w:cs="Arial"/>
                <w:sz w:val="22"/>
                <w:szCs w:val="22"/>
              </w:rPr>
              <w:t xml:space="preserve">Were </w:t>
            </w:r>
            <w:r>
              <w:rPr>
                <w:rFonts w:cs="Arial"/>
                <w:sz w:val="22"/>
                <w:szCs w:val="22"/>
              </w:rPr>
              <w:t xml:space="preserve">appropriate </w:t>
            </w:r>
            <w:proofErr w:type="gramStart"/>
            <w:r>
              <w:rPr>
                <w:rFonts w:cs="Arial"/>
                <w:sz w:val="22"/>
                <w:szCs w:val="22"/>
              </w:rPr>
              <w:t>broad spectrum IV</w:t>
            </w:r>
            <w:proofErr w:type="gramEnd"/>
            <w:r>
              <w:rPr>
                <w:rFonts w:cs="Arial"/>
                <w:sz w:val="22"/>
                <w:szCs w:val="22"/>
              </w:rPr>
              <w:t xml:space="preserve"> antibiotics given within 1 hour of decision to treat for severe sepsis? </w:t>
            </w:r>
          </w:p>
          <w:p w14:paraId="268F0E01"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F9A7" w14:textId="77777777" w:rsidR="00B8500D" w:rsidRDefault="000F2F9F">
            <w:r>
              <w:rPr>
                <w:rFonts w:ascii="MS Gothic" w:eastAsia="MS Gothic" w:hAnsi="MS Gothic" w:cs="Arial"/>
                <w:sz w:val="22"/>
                <w:szCs w:val="22"/>
              </w:rPr>
              <w:t>☐</w:t>
            </w:r>
            <w:r>
              <w:rPr>
                <w:rFonts w:cs="Arial"/>
                <w:sz w:val="22"/>
                <w:szCs w:val="22"/>
              </w:rPr>
              <w:t xml:space="preserve"> Yes</w:t>
            </w:r>
          </w:p>
          <w:p w14:paraId="2E2E6BD6" w14:textId="77777777" w:rsidR="00B8500D" w:rsidRDefault="000F2F9F">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45EBC75C" w14:textId="77777777" w:rsidR="00B8500D" w:rsidRDefault="00B8500D">
            <w:pPr>
              <w:rPr>
                <w:rFonts w:cs="Arial"/>
                <w:szCs w:val="22"/>
              </w:rPr>
            </w:pPr>
          </w:p>
          <w:p w14:paraId="014BED5E" w14:textId="77777777" w:rsidR="00B8500D" w:rsidRDefault="00B8500D">
            <w:pPr>
              <w:rPr>
                <w:rFonts w:cs="Arial"/>
                <w:szCs w:val="22"/>
              </w:rPr>
            </w:pPr>
          </w:p>
          <w:p w14:paraId="58DDD390" w14:textId="77777777" w:rsidR="00B8500D" w:rsidRDefault="00B8500D">
            <w:pPr>
              <w:rPr>
                <w:rFonts w:cs="Arial"/>
                <w:szCs w:val="22"/>
              </w:rPr>
            </w:pPr>
          </w:p>
          <w:p w14:paraId="510A1FCB" w14:textId="77777777" w:rsidR="00B8500D" w:rsidRDefault="00B8500D">
            <w:pPr>
              <w:rPr>
                <w:rFonts w:cs="Arial"/>
                <w:szCs w:val="22"/>
              </w:rPr>
            </w:pPr>
          </w:p>
          <w:p w14:paraId="0C7283F1" w14:textId="77777777" w:rsidR="00B8500D" w:rsidRDefault="00B8500D">
            <w:pPr>
              <w:rPr>
                <w:rFonts w:cs="Arial"/>
                <w:szCs w:val="22"/>
              </w:rPr>
            </w:pPr>
          </w:p>
          <w:p w14:paraId="203C7C2F" w14:textId="77777777" w:rsidR="00B8500D" w:rsidRDefault="00B8500D">
            <w:pPr>
              <w:rPr>
                <w:rFonts w:cs="Arial"/>
                <w:szCs w:val="22"/>
              </w:rPr>
            </w:pPr>
          </w:p>
          <w:p w14:paraId="4B74E36D" w14:textId="77777777" w:rsidR="00B8500D" w:rsidRDefault="00B8500D">
            <w:pPr>
              <w:rPr>
                <w:rFonts w:cs="Arial"/>
                <w:szCs w:val="22"/>
              </w:rPr>
            </w:pPr>
          </w:p>
          <w:p w14:paraId="5E45A9F5" w14:textId="77777777" w:rsidR="00B8500D" w:rsidRDefault="00B8500D">
            <w:pPr>
              <w:rPr>
                <w:rFonts w:cs="Arial"/>
                <w:szCs w:val="22"/>
              </w:rPr>
            </w:pPr>
          </w:p>
          <w:p w14:paraId="31960248" w14:textId="77777777" w:rsidR="00B8500D" w:rsidRDefault="000F2F9F">
            <w:r>
              <w:rPr>
                <w:rFonts w:ascii="MS Gothic" w:eastAsia="MS Gothic" w:hAnsi="MS Gothic" w:cs="Arial"/>
                <w:sz w:val="22"/>
                <w:szCs w:val="22"/>
              </w:rPr>
              <w:t>☐</w:t>
            </w:r>
            <w:r>
              <w:rPr>
                <w:rFonts w:cs="Arial"/>
                <w:sz w:val="22"/>
                <w:szCs w:val="22"/>
              </w:rPr>
              <w:t xml:space="preserve"> Not known</w:t>
            </w:r>
          </w:p>
          <w:p w14:paraId="62E25BAC" w14:textId="77777777" w:rsidR="00B8500D" w:rsidRDefault="00B8500D">
            <w:pPr>
              <w:rPr>
                <w:rFonts w:cs="Arial"/>
                <w:sz w:val="8"/>
                <w:szCs w:val="8"/>
              </w:rPr>
            </w:pPr>
          </w:p>
        </w:tc>
      </w:tr>
      <w:tr w:rsidR="00B8500D" w14:paraId="7048117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CA7A" w14:textId="77777777" w:rsidR="00B8500D" w:rsidRDefault="000F2F9F">
            <w:r>
              <w:rPr>
                <w:rFonts w:cs="Arial"/>
                <w:sz w:val="22"/>
                <w:szCs w:val="22"/>
              </w:rPr>
              <w:lastRenderedPageBreak/>
              <w:t xml:space="preserve">Which investigations were carried out?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24F7934C"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A9071" w14:textId="77777777" w:rsidR="00B8500D" w:rsidRDefault="000F2F9F">
            <w:pPr>
              <w:spacing w:after="80"/>
            </w:pPr>
            <w:r>
              <w:rPr>
                <w:rFonts w:ascii="MS Gothic" w:eastAsia="MS Gothic" w:hAnsi="MS Gothic" w:cs="Arial"/>
                <w:sz w:val="22"/>
                <w:szCs w:val="22"/>
              </w:rPr>
              <w:t>☐</w:t>
            </w:r>
            <w:r>
              <w:rPr>
                <w:rFonts w:cs="Arial"/>
                <w:sz w:val="22"/>
                <w:szCs w:val="22"/>
              </w:rPr>
              <w:t xml:space="preserve"> Blood gas</w:t>
            </w:r>
          </w:p>
          <w:p w14:paraId="03E423FC" w14:textId="77777777" w:rsidR="00B8500D" w:rsidRDefault="000F2F9F">
            <w:pPr>
              <w:spacing w:after="80"/>
            </w:pPr>
            <w:r>
              <w:rPr>
                <w:rFonts w:ascii="MS Gothic" w:eastAsia="MS Gothic" w:hAnsi="MS Gothic" w:cs="Arial"/>
                <w:sz w:val="22"/>
                <w:szCs w:val="22"/>
              </w:rPr>
              <w:t>☐</w:t>
            </w:r>
            <w:r>
              <w:rPr>
                <w:rFonts w:cs="Arial"/>
                <w:sz w:val="22"/>
                <w:szCs w:val="22"/>
              </w:rPr>
              <w:t xml:space="preserve"> Serum Lactate</w:t>
            </w:r>
          </w:p>
          <w:p w14:paraId="6245215C" w14:textId="77777777" w:rsidR="00B8500D" w:rsidRDefault="000F2F9F">
            <w:pPr>
              <w:spacing w:after="80"/>
            </w:pPr>
            <w:r>
              <w:rPr>
                <w:rFonts w:ascii="MS Gothic" w:eastAsia="MS Gothic" w:hAnsi="MS Gothic" w:cs="Arial"/>
                <w:sz w:val="22"/>
                <w:szCs w:val="22"/>
              </w:rPr>
              <w:t>☐</w:t>
            </w:r>
            <w:r>
              <w:rPr>
                <w:rFonts w:cs="Arial"/>
                <w:sz w:val="22"/>
                <w:szCs w:val="22"/>
              </w:rPr>
              <w:t xml:space="preserve"> </w:t>
            </w:r>
            <w:r>
              <w:rPr>
                <w:rFonts w:cs="Arial"/>
                <w:sz w:val="22"/>
                <w:szCs w:val="22"/>
              </w:rPr>
              <w:t>Serum Glucose</w:t>
            </w:r>
          </w:p>
          <w:p w14:paraId="111DA3B6" w14:textId="77777777" w:rsidR="00B8500D" w:rsidRDefault="000F2F9F">
            <w:pPr>
              <w:spacing w:after="80"/>
            </w:pPr>
            <w:r>
              <w:rPr>
                <w:rFonts w:ascii="MS Gothic" w:eastAsia="MS Gothic" w:hAnsi="MS Gothic" w:cs="Arial"/>
                <w:sz w:val="22"/>
                <w:szCs w:val="22"/>
              </w:rPr>
              <w:t>☐</w:t>
            </w:r>
            <w:r>
              <w:rPr>
                <w:rFonts w:cs="Arial"/>
                <w:sz w:val="22"/>
                <w:szCs w:val="22"/>
              </w:rPr>
              <w:t xml:space="preserve"> Blood cultures</w:t>
            </w:r>
          </w:p>
          <w:p w14:paraId="391E3610" w14:textId="77777777" w:rsidR="00B8500D" w:rsidRDefault="000F2F9F">
            <w:pPr>
              <w:spacing w:after="80"/>
            </w:pPr>
            <w:r>
              <w:rPr>
                <w:rFonts w:ascii="MS Gothic" w:eastAsia="MS Gothic" w:hAnsi="MS Gothic" w:cs="Arial"/>
                <w:sz w:val="22"/>
                <w:szCs w:val="22"/>
              </w:rPr>
              <w:t>☐</w:t>
            </w:r>
            <w:r>
              <w:rPr>
                <w:rFonts w:cs="Arial"/>
                <w:sz w:val="22"/>
                <w:szCs w:val="22"/>
              </w:rPr>
              <w:t xml:space="preserve"> CRP</w:t>
            </w:r>
          </w:p>
          <w:p w14:paraId="570CDF73" w14:textId="77777777" w:rsidR="00B8500D" w:rsidRDefault="000F2F9F">
            <w:pPr>
              <w:spacing w:after="80"/>
            </w:pPr>
            <w:r>
              <w:rPr>
                <w:rFonts w:ascii="MS Gothic" w:eastAsia="MS Gothic" w:hAnsi="MS Gothic" w:cs="Arial"/>
                <w:sz w:val="22"/>
                <w:szCs w:val="22"/>
              </w:rPr>
              <w:t>☐</w:t>
            </w:r>
            <w:r>
              <w:rPr>
                <w:rFonts w:cs="Arial"/>
                <w:sz w:val="22"/>
                <w:szCs w:val="22"/>
              </w:rPr>
              <w:t xml:space="preserve"> FBC</w:t>
            </w:r>
          </w:p>
          <w:p w14:paraId="23E51E3D" w14:textId="77777777" w:rsidR="00B8500D" w:rsidRDefault="000F2F9F">
            <w:pPr>
              <w:spacing w:after="80"/>
            </w:pPr>
            <w:r>
              <w:rPr>
                <w:rFonts w:ascii="MS Gothic" w:eastAsia="MS Gothic" w:hAnsi="MS Gothic" w:cs="Arial"/>
                <w:sz w:val="22"/>
                <w:szCs w:val="22"/>
              </w:rPr>
              <w:t>☐</w:t>
            </w:r>
            <w:r>
              <w:rPr>
                <w:rFonts w:cs="Arial"/>
                <w:sz w:val="22"/>
                <w:szCs w:val="22"/>
              </w:rPr>
              <w:t xml:space="preserve"> Clotting</w:t>
            </w:r>
          </w:p>
          <w:p w14:paraId="27C5CD5F" w14:textId="77777777" w:rsidR="00B8500D" w:rsidRDefault="000F2F9F">
            <w:r>
              <w:rPr>
                <w:rFonts w:ascii="MS Gothic" w:eastAsia="MS Gothic" w:hAnsi="MS Gothic" w:cs="Arial"/>
                <w:sz w:val="22"/>
                <w:szCs w:val="22"/>
              </w:rPr>
              <w:t>☐</w:t>
            </w:r>
            <w:r>
              <w:rPr>
                <w:rFonts w:cs="Arial"/>
                <w:sz w:val="22"/>
                <w:szCs w:val="22"/>
              </w:rPr>
              <w:t xml:space="preserve"> No investigations carried out </w:t>
            </w:r>
            <w:r>
              <w:rPr>
                <w:rFonts w:cs="Arial"/>
                <w:i/>
                <w:color w:val="767171"/>
                <w:sz w:val="22"/>
                <w:szCs w:val="22"/>
              </w:rPr>
              <w:t>(please give reason)</w:t>
            </w:r>
          </w:p>
          <w:p w14:paraId="6A648CBA" w14:textId="77777777" w:rsidR="00B8500D" w:rsidRDefault="00B8500D">
            <w:pPr>
              <w:rPr>
                <w:rFonts w:cs="Arial"/>
                <w:szCs w:val="22"/>
              </w:rPr>
            </w:pPr>
          </w:p>
          <w:p w14:paraId="2E77A5E5" w14:textId="77777777" w:rsidR="00B8500D" w:rsidRDefault="00B8500D">
            <w:pPr>
              <w:rPr>
                <w:rFonts w:cs="Arial"/>
                <w:szCs w:val="22"/>
              </w:rPr>
            </w:pPr>
          </w:p>
          <w:p w14:paraId="3F24125D" w14:textId="77777777" w:rsidR="00B8500D" w:rsidRDefault="00B8500D">
            <w:pPr>
              <w:rPr>
                <w:rFonts w:cs="Arial"/>
                <w:szCs w:val="22"/>
              </w:rPr>
            </w:pPr>
          </w:p>
          <w:p w14:paraId="65E16142" w14:textId="77777777" w:rsidR="00B8500D" w:rsidRDefault="00B8500D">
            <w:pPr>
              <w:rPr>
                <w:rFonts w:cs="Arial"/>
                <w:szCs w:val="22"/>
              </w:rPr>
            </w:pPr>
          </w:p>
          <w:p w14:paraId="125D1B43" w14:textId="77777777" w:rsidR="00B8500D" w:rsidRDefault="00B8500D">
            <w:pPr>
              <w:rPr>
                <w:rFonts w:cs="Arial"/>
                <w:szCs w:val="22"/>
              </w:rPr>
            </w:pPr>
          </w:p>
          <w:p w14:paraId="18EB9D9A" w14:textId="77777777" w:rsidR="00B8500D" w:rsidRDefault="000F2F9F">
            <w:r>
              <w:rPr>
                <w:rFonts w:ascii="MS Gothic" w:eastAsia="MS Gothic" w:hAnsi="MS Gothic" w:cs="Arial"/>
                <w:sz w:val="22"/>
                <w:szCs w:val="22"/>
              </w:rPr>
              <w:t>☐</w:t>
            </w:r>
            <w:r>
              <w:rPr>
                <w:rFonts w:cs="Arial"/>
                <w:sz w:val="22"/>
                <w:szCs w:val="22"/>
              </w:rPr>
              <w:t xml:space="preserve"> Not known </w:t>
            </w:r>
          </w:p>
          <w:p w14:paraId="2209E2A1" w14:textId="77777777" w:rsidR="00B8500D" w:rsidRDefault="00B8500D">
            <w:pPr>
              <w:rPr>
                <w:rFonts w:cs="Arial"/>
                <w:sz w:val="8"/>
                <w:szCs w:val="8"/>
              </w:rPr>
            </w:pPr>
          </w:p>
        </w:tc>
      </w:tr>
      <w:tr w:rsidR="00B8500D" w14:paraId="0B5F598A"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7D3711B" w14:textId="77777777" w:rsidR="00B8500D" w:rsidRDefault="000F2F9F">
            <w:r>
              <w:rPr>
                <w:rFonts w:cs="Arial"/>
                <w:b/>
                <w:szCs w:val="24"/>
              </w:rPr>
              <w:t>For all deaths</w:t>
            </w:r>
            <w:r>
              <w:rPr>
                <w:rFonts w:cs="Arial"/>
                <w:b/>
                <w:sz w:val="22"/>
                <w:szCs w:val="22"/>
              </w:rPr>
              <w:t>:</w:t>
            </w:r>
          </w:p>
          <w:p w14:paraId="25A6CEFC" w14:textId="77777777" w:rsidR="00B8500D" w:rsidRDefault="00B8500D">
            <w:pPr>
              <w:rPr>
                <w:rFonts w:cs="Arial"/>
                <w:sz w:val="12"/>
                <w:szCs w:val="12"/>
              </w:rPr>
            </w:pPr>
          </w:p>
        </w:tc>
      </w:tr>
      <w:tr w:rsidR="00B8500D" w14:paraId="2C508A4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BB41" w14:textId="77777777" w:rsidR="00B8500D" w:rsidRDefault="000F2F9F">
            <w:r>
              <w:rPr>
                <w:rFonts w:cs="Arial"/>
                <w:sz w:val="22"/>
                <w:szCs w:val="22"/>
              </w:rPr>
              <w:t xml:space="preserve">Were serial serum lactate measurements used to guide the need for fluid boluses and escalation of </w:t>
            </w:r>
            <w:r>
              <w:rPr>
                <w:rFonts w:cs="Arial"/>
                <w:sz w:val="22"/>
                <w:szCs w:val="22"/>
              </w:rPr>
              <w:t>circulatory support?</w:t>
            </w:r>
          </w:p>
          <w:p w14:paraId="24EE8854"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BE94" w14:textId="77777777" w:rsidR="00B8500D" w:rsidRDefault="000F2F9F">
            <w:r>
              <w:rPr>
                <w:rFonts w:ascii="MS Gothic" w:eastAsia="MS Gothic" w:hAnsi="MS Gothic" w:cs="Arial"/>
                <w:sz w:val="22"/>
                <w:szCs w:val="22"/>
              </w:rPr>
              <w:t>☐</w:t>
            </w:r>
            <w:r>
              <w:rPr>
                <w:rFonts w:cs="Arial"/>
                <w:sz w:val="22"/>
                <w:szCs w:val="22"/>
              </w:rPr>
              <w:t xml:space="preserve"> Yes</w:t>
            </w:r>
          </w:p>
          <w:p w14:paraId="47CC1938" w14:textId="77777777" w:rsidR="00B8500D" w:rsidRDefault="000F2F9F">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7BF05115" w14:textId="77777777" w:rsidR="00B8500D" w:rsidRDefault="00B8500D">
            <w:pPr>
              <w:rPr>
                <w:rFonts w:cs="Arial"/>
                <w:szCs w:val="22"/>
              </w:rPr>
            </w:pPr>
          </w:p>
          <w:p w14:paraId="4D63875E" w14:textId="77777777" w:rsidR="00B8500D" w:rsidRDefault="00B8500D">
            <w:pPr>
              <w:rPr>
                <w:rFonts w:cs="Arial"/>
                <w:szCs w:val="22"/>
              </w:rPr>
            </w:pPr>
          </w:p>
          <w:p w14:paraId="7E4CFAFC" w14:textId="77777777" w:rsidR="00B8500D" w:rsidRDefault="00B8500D">
            <w:pPr>
              <w:rPr>
                <w:rFonts w:cs="Arial"/>
                <w:szCs w:val="22"/>
              </w:rPr>
            </w:pPr>
          </w:p>
          <w:p w14:paraId="6A458D94" w14:textId="77777777" w:rsidR="00B8500D" w:rsidRDefault="000F2F9F">
            <w:r>
              <w:rPr>
                <w:rFonts w:ascii="MS Gothic" w:eastAsia="MS Gothic" w:hAnsi="MS Gothic" w:cs="Arial"/>
                <w:sz w:val="22"/>
                <w:szCs w:val="22"/>
              </w:rPr>
              <w:t>☐</w:t>
            </w:r>
            <w:r>
              <w:rPr>
                <w:rFonts w:cs="Arial"/>
                <w:sz w:val="22"/>
                <w:szCs w:val="22"/>
              </w:rPr>
              <w:t xml:space="preserve"> Not known</w:t>
            </w:r>
          </w:p>
          <w:p w14:paraId="095566AC" w14:textId="77777777" w:rsidR="00B8500D" w:rsidRDefault="00B8500D">
            <w:pPr>
              <w:rPr>
                <w:sz w:val="8"/>
                <w:szCs w:val="8"/>
              </w:rPr>
            </w:pPr>
          </w:p>
        </w:tc>
      </w:tr>
      <w:tr w:rsidR="00B8500D" w14:paraId="46D3D72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5D608" w14:textId="77777777" w:rsidR="00B8500D" w:rsidRDefault="000F2F9F">
            <w:r>
              <w:rPr>
                <w:rFonts w:cs="Arial"/>
                <w:sz w:val="22"/>
                <w:szCs w:val="22"/>
              </w:rPr>
              <w:t xml:space="preserve">Was the attending consultant made aware of the severity of the child’s illness? </w:t>
            </w:r>
          </w:p>
          <w:p w14:paraId="2E80BDA2"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7C9B1" w14:textId="77777777" w:rsidR="00B8500D" w:rsidRDefault="000F2F9F">
            <w:pPr>
              <w:spacing w:before="80"/>
            </w:pPr>
            <w:r>
              <w:rPr>
                <w:rFonts w:ascii="MS Gothic" w:eastAsia="MS Gothic" w:hAnsi="MS Gothic" w:cs="Arial"/>
                <w:sz w:val="22"/>
                <w:szCs w:val="22"/>
              </w:rPr>
              <w:t>☐</w:t>
            </w:r>
            <w:r>
              <w:rPr>
                <w:rFonts w:cs="Arial"/>
                <w:sz w:val="22"/>
                <w:szCs w:val="22"/>
              </w:rPr>
              <w:t xml:space="preserve"> Yes</w:t>
            </w:r>
          </w:p>
          <w:p w14:paraId="0C015CFA" w14:textId="77777777" w:rsidR="00B8500D" w:rsidRDefault="000F2F9F">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2B5895D9" w14:textId="77777777" w:rsidR="00B8500D" w:rsidRDefault="00B8500D">
            <w:pPr>
              <w:rPr>
                <w:rFonts w:cs="Arial"/>
                <w:szCs w:val="22"/>
              </w:rPr>
            </w:pPr>
          </w:p>
          <w:p w14:paraId="00797410" w14:textId="77777777" w:rsidR="00B8500D" w:rsidRDefault="00B8500D">
            <w:pPr>
              <w:rPr>
                <w:rFonts w:cs="Arial"/>
                <w:szCs w:val="22"/>
              </w:rPr>
            </w:pPr>
          </w:p>
          <w:p w14:paraId="4E662F33" w14:textId="77777777" w:rsidR="00B8500D" w:rsidRDefault="00B8500D">
            <w:pPr>
              <w:rPr>
                <w:rFonts w:cs="Arial"/>
                <w:szCs w:val="22"/>
              </w:rPr>
            </w:pPr>
          </w:p>
          <w:p w14:paraId="412DA9DF" w14:textId="77777777" w:rsidR="00B8500D" w:rsidRDefault="00B8500D">
            <w:pPr>
              <w:rPr>
                <w:rFonts w:cs="Arial"/>
                <w:szCs w:val="22"/>
              </w:rPr>
            </w:pPr>
          </w:p>
          <w:p w14:paraId="0FDA95FF" w14:textId="77777777" w:rsidR="00B8500D" w:rsidRDefault="00B8500D">
            <w:pPr>
              <w:rPr>
                <w:rFonts w:cs="Arial"/>
                <w:szCs w:val="22"/>
              </w:rPr>
            </w:pPr>
          </w:p>
          <w:p w14:paraId="4FB92423" w14:textId="77777777" w:rsidR="00B8500D" w:rsidRDefault="000F2F9F">
            <w:r>
              <w:rPr>
                <w:rFonts w:ascii="MS Gothic" w:eastAsia="MS Gothic" w:hAnsi="MS Gothic" w:cs="Arial"/>
                <w:sz w:val="22"/>
                <w:szCs w:val="22"/>
              </w:rPr>
              <w:t>☐</w:t>
            </w:r>
            <w:r>
              <w:rPr>
                <w:rFonts w:cs="Arial"/>
                <w:sz w:val="22"/>
                <w:szCs w:val="22"/>
              </w:rPr>
              <w:t xml:space="preserve"> Not known</w:t>
            </w:r>
          </w:p>
          <w:p w14:paraId="0CAC3E04" w14:textId="77777777" w:rsidR="00B8500D" w:rsidRDefault="00B8500D">
            <w:pPr>
              <w:rPr>
                <w:rFonts w:cs="Arial"/>
                <w:sz w:val="8"/>
                <w:szCs w:val="8"/>
              </w:rPr>
            </w:pPr>
          </w:p>
        </w:tc>
      </w:tr>
      <w:tr w:rsidR="00B8500D" w14:paraId="34F9526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BEE4" w14:textId="77777777" w:rsidR="00B8500D" w:rsidRDefault="000F2F9F">
            <w:r>
              <w:rPr>
                <w:rFonts w:cs="Arial"/>
                <w:sz w:val="22"/>
                <w:szCs w:val="22"/>
              </w:rPr>
              <w:t xml:space="preserve">Was the additional acute management </w:t>
            </w:r>
            <w:r>
              <w:rPr>
                <w:rFonts w:cs="Arial"/>
                <w:sz w:val="22"/>
                <w:szCs w:val="22"/>
              </w:rPr>
              <w:t>appropriate (oxygen, fluid boluses, inotropes, treatment of coagulopathy)?</w:t>
            </w:r>
          </w:p>
          <w:p w14:paraId="79D8099D"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D59A" w14:textId="77777777" w:rsidR="00B8500D" w:rsidRDefault="000F2F9F">
            <w:pPr>
              <w:spacing w:before="80"/>
            </w:pPr>
            <w:r>
              <w:rPr>
                <w:rFonts w:ascii="MS Gothic" w:eastAsia="MS Gothic" w:hAnsi="MS Gothic" w:cs="Arial"/>
                <w:sz w:val="22"/>
                <w:szCs w:val="22"/>
              </w:rPr>
              <w:t>☐</w:t>
            </w:r>
            <w:r>
              <w:rPr>
                <w:rFonts w:cs="Arial"/>
                <w:sz w:val="22"/>
                <w:szCs w:val="22"/>
              </w:rPr>
              <w:t xml:space="preserve"> Yes</w:t>
            </w:r>
          </w:p>
          <w:p w14:paraId="451061AB" w14:textId="77777777" w:rsidR="00B8500D" w:rsidRDefault="000F2F9F">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207FA62E" w14:textId="77777777" w:rsidR="00B8500D" w:rsidRDefault="00B8500D">
            <w:pPr>
              <w:rPr>
                <w:rFonts w:cs="Arial"/>
                <w:szCs w:val="22"/>
              </w:rPr>
            </w:pPr>
          </w:p>
          <w:p w14:paraId="5C16EA02" w14:textId="77777777" w:rsidR="00B8500D" w:rsidRDefault="00B8500D">
            <w:pPr>
              <w:rPr>
                <w:rFonts w:cs="Arial"/>
                <w:szCs w:val="22"/>
              </w:rPr>
            </w:pPr>
          </w:p>
          <w:p w14:paraId="761C2A83" w14:textId="77777777" w:rsidR="00B8500D" w:rsidRDefault="00B8500D">
            <w:pPr>
              <w:rPr>
                <w:rFonts w:cs="Arial"/>
                <w:szCs w:val="22"/>
              </w:rPr>
            </w:pPr>
          </w:p>
          <w:p w14:paraId="3197D0FD" w14:textId="77777777" w:rsidR="00B8500D" w:rsidRDefault="00B8500D">
            <w:pPr>
              <w:rPr>
                <w:rFonts w:cs="Arial"/>
                <w:szCs w:val="22"/>
              </w:rPr>
            </w:pPr>
          </w:p>
          <w:p w14:paraId="283934E1" w14:textId="77777777" w:rsidR="00B8500D" w:rsidRDefault="00B8500D">
            <w:pPr>
              <w:rPr>
                <w:rFonts w:cs="Arial"/>
                <w:szCs w:val="22"/>
              </w:rPr>
            </w:pPr>
          </w:p>
          <w:p w14:paraId="35AE73B4" w14:textId="77777777" w:rsidR="00B8500D" w:rsidRDefault="00B8500D">
            <w:pPr>
              <w:rPr>
                <w:rFonts w:cs="Arial"/>
                <w:szCs w:val="22"/>
              </w:rPr>
            </w:pPr>
          </w:p>
          <w:p w14:paraId="0099A3AD" w14:textId="77777777" w:rsidR="00B8500D" w:rsidRDefault="000F2F9F">
            <w:r>
              <w:rPr>
                <w:rFonts w:ascii="MS Gothic" w:eastAsia="MS Gothic" w:hAnsi="MS Gothic" w:cs="Arial"/>
                <w:sz w:val="22"/>
                <w:szCs w:val="22"/>
              </w:rPr>
              <w:t>☐</w:t>
            </w:r>
            <w:r>
              <w:rPr>
                <w:rFonts w:cs="Arial"/>
                <w:sz w:val="22"/>
                <w:szCs w:val="22"/>
              </w:rPr>
              <w:t xml:space="preserve"> Not known</w:t>
            </w:r>
          </w:p>
          <w:p w14:paraId="2128CAD0" w14:textId="77777777" w:rsidR="00B8500D" w:rsidRDefault="00B8500D">
            <w:pPr>
              <w:rPr>
                <w:rFonts w:cs="Arial"/>
                <w:sz w:val="8"/>
                <w:szCs w:val="8"/>
              </w:rPr>
            </w:pPr>
          </w:p>
        </w:tc>
      </w:tr>
      <w:tr w:rsidR="00B8500D" w14:paraId="54F9EC4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BDBCD" w14:textId="77777777" w:rsidR="00B8500D" w:rsidRDefault="000F2F9F">
            <w:r>
              <w:rPr>
                <w:rFonts w:cs="Arial"/>
                <w:sz w:val="22"/>
                <w:szCs w:val="22"/>
              </w:rPr>
              <w:t>Was the pathogen identified?</w:t>
            </w:r>
          </w:p>
          <w:p w14:paraId="1C8C3283"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7E17" w14:textId="77777777" w:rsidR="00B8500D" w:rsidRDefault="000F2F9F">
            <w:pPr>
              <w:spacing w:before="80"/>
            </w:pPr>
            <w:r>
              <w:rPr>
                <w:rFonts w:ascii="MS Gothic" w:eastAsia="MS Gothic" w:hAnsi="MS Gothic" w:cs="Arial"/>
                <w:sz w:val="22"/>
                <w:szCs w:val="22"/>
              </w:rPr>
              <w:t>☐</w:t>
            </w:r>
            <w:r>
              <w:rPr>
                <w:rFonts w:cs="Arial"/>
                <w:sz w:val="22"/>
                <w:szCs w:val="22"/>
              </w:rPr>
              <w:t xml:space="preserve"> Yes</w:t>
            </w:r>
          </w:p>
          <w:p w14:paraId="7B442287" w14:textId="77777777" w:rsidR="00B8500D" w:rsidRDefault="000F2F9F">
            <w:r>
              <w:rPr>
                <w:rFonts w:ascii="MS Gothic" w:eastAsia="MS Gothic" w:hAnsi="MS Gothic" w:cs="Arial"/>
                <w:sz w:val="22"/>
                <w:szCs w:val="22"/>
              </w:rPr>
              <w:t>☐</w:t>
            </w:r>
            <w:r>
              <w:rPr>
                <w:rFonts w:cs="Arial"/>
                <w:sz w:val="22"/>
                <w:szCs w:val="22"/>
              </w:rPr>
              <w:t xml:space="preserve"> No</w:t>
            </w:r>
          </w:p>
          <w:p w14:paraId="7FED7DA4" w14:textId="77777777" w:rsidR="00B8500D" w:rsidRDefault="00B8500D">
            <w:pPr>
              <w:rPr>
                <w:rFonts w:cs="Arial"/>
                <w:sz w:val="8"/>
                <w:szCs w:val="8"/>
              </w:rPr>
            </w:pPr>
          </w:p>
        </w:tc>
      </w:tr>
      <w:tr w:rsidR="00B8500D" w14:paraId="5D0FC6E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F2DC" w14:textId="77777777" w:rsidR="00B8500D" w:rsidRDefault="000F2F9F">
            <w:r>
              <w:rPr>
                <w:rFonts w:cs="Arial"/>
                <w:sz w:val="22"/>
                <w:szCs w:val="22"/>
              </w:rPr>
              <w:lastRenderedPageBreak/>
              <w:t xml:space="preserve">What was the category of the pathogen? </w:t>
            </w:r>
          </w:p>
          <w:p w14:paraId="5A738DD4"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E8CA" w14:textId="77777777" w:rsidR="00B8500D" w:rsidRDefault="000F2F9F">
            <w:pPr>
              <w:spacing w:after="80"/>
            </w:pPr>
            <w:r>
              <w:rPr>
                <w:rFonts w:ascii="MS Gothic" w:eastAsia="MS Gothic" w:hAnsi="MS Gothic" w:cs="Arial"/>
                <w:sz w:val="22"/>
                <w:szCs w:val="22"/>
              </w:rPr>
              <w:t>☐</w:t>
            </w:r>
            <w:r>
              <w:rPr>
                <w:rFonts w:cs="Arial"/>
                <w:sz w:val="22"/>
                <w:szCs w:val="22"/>
              </w:rPr>
              <w:t xml:space="preserve"> Bacterial</w:t>
            </w:r>
          </w:p>
          <w:p w14:paraId="23336101" w14:textId="77777777" w:rsidR="00B8500D" w:rsidRDefault="000F2F9F">
            <w:pPr>
              <w:spacing w:after="80"/>
            </w:pPr>
            <w:r>
              <w:rPr>
                <w:rFonts w:ascii="MS Gothic" w:eastAsia="MS Gothic" w:hAnsi="MS Gothic" w:cs="Arial"/>
                <w:sz w:val="22"/>
                <w:szCs w:val="22"/>
              </w:rPr>
              <w:t>☐</w:t>
            </w:r>
            <w:r>
              <w:rPr>
                <w:rFonts w:cs="Arial"/>
                <w:sz w:val="22"/>
                <w:szCs w:val="22"/>
              </w:rPr>
              <w:t xml:space="preserve"> Viral</w:t>
            </w:r>
          </w:p>
          <w:p w14:paraId="051D321E" w14:textId="77777777" w:rsidR="00B8500D" w:rsidRDefault="000F2F9F">
            <w:pPr>
              <w:spacing w:after="80"/>
            </w:pPr>
            <w:r>
              <w:rPr>
                <w:rFonts w:ascii="MS Gothic" w:eastAsia="MS Gothic" w:hAnsi="MS Gothic" w:cs="Arial"/>
                <w:sz w:val="22"/>
                <w:szCs w:val="22"/>
              </w:rPr>
              <w:t>☐</w:t>
            </w:r>
            <w:r>
              <w:rPr>
                <w:rFonts w:cs="Arial"/>
                <w:sz w:val="22"/>
                <w:szCs w:val="22"/>
              </w:rPr>
              <w:t xml:space="preserve"> Fungal</w:t>
            </w:r>
          </w:p>
          <w:p w14:paraId="4C1858B4" w14:textId="77777777" w:rsidR="00B8500D" w:rsidRDefault="00B8500D">
            <w:pPr>
              <w:rPr>
                <w:rFonts w:cs="Arial"/>
                <w:sz w:val="8"/>
                <w:szCs w:val="8"/>
              </w:rPr>
            </w:pPr>
          </w:p>
        </w:tc>
      </w:tr>
      <w:tr w:rsidR="00B8500D" w14:paraId="4E71480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AF9B" w14:textId="77777777" w:rsidR="00B8500D" w:rsidRDefault="000F2F9F">
            <w:r>
              <w:rPr>
                <w:rFonts w:cs="Arial"/>
                <w:sz w:val="22"/>
                <w:szCs w:val="22"/>
              </w:rPr>
              <w:t xml:space="preserve">Was this a </w:t>
            </w:r>
            <w:r>
              <w:rPr>
                <w:rFonts w:cs="Arial"/>
                <w:sz w:val="22"/>
                <w:szCs w:val="22"/>
              </w:rPr>
              <w:t>vaccine preventable infection?</w:t>
            </w:r>
          </w:p>
          <w:p w14:paraId="5C56AF8A"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1FFF" w14:textId="77777777" w:rsidR="00B8500D" w:rsidRDefault="000F2F9F">
            <w:pPr>
              <w:spacing w:before="80"/>
            </w:pPr>
            <w:r>
              <w:rPr>
                <w:rFonts w:ascii="MS Gothic" w:eastAsia="MS Gothic" w:hAnsi="MS Gothic" w:cs="Arial"/>
                <w:sz w:val="22"/>
                <w:szCs w:val="22"/>
              </w:rPr>
              <w:t>☐</w:t>
            </w:r>
            <w:r>
              <w:rPr>
                <w:rFonts w:cs="Arial"/>
                <w:sz w:val="22"/>
                <w:szCs w:val="22"/>
              </w:rPr>
              <w:t xml:space="preserve"> Yes</w:t>
            </w:r>
          </w:p>
          <w:p w14:paraId="016D2B78" w14:textId="77777777" w:rsidR="00B8500D" w:rsidRDefault="000F2F9F">
            <w:r>
              <w:rPr>
                <w:rFonts w:ascii="MS Gothic" w:eastAsia="MS Gothic" w:hAnsi="MS Gothic" w:cs="Arial"/>
                <w:sz w:val="22"/>
                <w:szCs w:val="22"/>
              </w:rPr>
              <w:t>☐</w:t>
            </w:r>
            <w:r>
              <w:rPr>
                <w:rFonts w:cs="Arial"/>
                <w:sz w:val="22"/>
                <w:szCs w:val="22"/>
              </w:rPr>
              <w:t xml:space="preserve"> No</w:t>
            </w:r>
          </w:p>
          <w:p w14:paraId="5429460D" w14:textId="77777777" w:rsidR="00B8500D" w:rsidRDefault="00B8500D">
            <w:pPr>
              <w:rPr>
                <w:rFonts w:cs="Arial"/>
                <w:sz w:val="8"/>
                <w:szCs w:val="8"/>
              </w:rPr>
            </w:pPr>
          </w:p>
        </w:tc>
      </w:tr>
      <w:tr w:rsidR="00B8500D" w14:paraId="157CF58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EC2B" w14:textId="77777777" w:rsidR="00B8500D" w:rsidRDefault="000F2F9F">
            <w:r>
              <w:rPr>
                <w:rFonts w:cs="Arial"/>
                <w:sz w:val="22"/>
                <w:szCs w:val="22"/>
              </w:rPr>
              <w:t>If yes, had the child received the appropriate vaccinations for the infection?</w:t>
            </w:r>
          </w:p>
          <w:p w14:paraId="11A21879"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8E56" w14:textId="77777777" w:rsidR="00B8500D" w:rsidRDefault="000F2F9F">
            <w:pPr>
              <w:spacing w:before="80" w:after="80"/>
            </w:pPr>
            <w:r>
              <w:rPr>
                <w:rFonts w:ascii="MS Gothic" w:eastAsia="MS Gothic" w:hAnsi="MS Gothic" w:cs="Arial"/>
                <w:sz w:val="22"/>
                <w:szCs w:val="22"/>
              </w:rPr>
              <w:t>☐</w:t>
            </w:r>
            <w:r>
              <w:rPr>
                <w:rFonts w:cs="Arial"/>
                <w:sz w:val="22"/>
                <w:szCs w:val="22"/>
              </w:rPr>
              <w:t xml:space="preserve"> Yes</w:t>
            </w:r>
          </w:p>
          <w:p w14:paraId="750E2B71" w14:textId="77777777" w:rsidR="00B8500D" w:rsidRDefault="000F2F9F">
            <w:pPr>
              <w:spacing w:after="80"/>
            </w:pPr>
            <w:r>
              <w:rPr>
                <w:rFonts w:ascii="MS Gothic" w:eastAsia="MS Gothic" w:hAnsi="MS Gothic" w:cs="Arial"/>
                <w:sz w:val="22"/>
                <w:szCs w:val="22"/>
              </w:rPr>
              <w:t>☐</w:t>
            </w:r>
            <w:r>
              <w:rPr>
                <w:rFonts w:cs="Arial"/>
                <w:sz w:val="22"/>
                <w:szCs w:val="22"/>
              </w:rPr>
              <w:t xml:space="preserve"> No (parental choice)</w:t>
            </w:r>
          </w:p>
          <w:p w14:paraId="3BA582B7" w14:textId="77777777" w:rsidR="00B8500D" w:rsidRDefault="000F2F9F">
            <w:pPr>
              <w:spacing w:after="80"/>
            </w:pPr>
            <w:r>
              <w:rPr>
                <w:rFonts w:ascii="MS Gothic" w:eastAsia="MS Gothic" w:hAnsi="MS Gothic" w:cs="Arial"/>
                <w:sz w:val="22"/>
                <w:szCs w:val="22"/>
              </w:rPr>
              <w:t>☐</w:t>
            </w:r>
            <w:r>
              <w:rPr>
                <w:rFonts w:cs="Arial"/>
                <w:sz w:val="22"/>
                <w:szCs w:val="22"/>
              </w:rPr>
              <w:t xml:space="preserve"> No (other)</w:t>
            </w:r>
          </w:p>
          <w:p w14:paraId="57947946" w14:textId="77777777" w:rsidR="00B8500D" w:rsidRDefault="000F2F9F">
            <w:r>
              <w:rPr>
                <w:rFonts w:ascii="MS Gothic" w:eastAsia="MS Gothic" w:hAnsi="MS Gothic" w:cs="Arial"/>
                <w:sz w:val="22"/>
                <w:szCs w:val="22"/>
              </w:rPr>
              <w:t>☐</w:t>
            </w:r>
            <w:r>
              <w:rPr>
                <w:rFonts w:cs="Arial"/>
                <w:sz w:val="22"/>
                <w:szCs w:val="22"/>
              </w:rPr>
              <w:t xml:space="preserve"> Not known</w:t>
            </w:r>
          </w:p>
          <w:p w14:paraId="75FD679D" w14:textId="77777777" w:rsidR="00B8500D" w:rsidRDefault="00B8500D">
            <w:pPr>
              <w:rPr>
                <w:rFonts w:cs="Arial"/>
                <w:sz w:val="8"/>
                <w:szCs w:val="8"/>
              </w:rPr>
            </w:pPr>
          </w:p>
        </w:tc>
      </w:tr>
      <w:tr w:rsidR="00B8500D" w14:paraId="040B46A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5A37" w14:textId="77777777" w:rsidR="00B8500D" w:rsidRDefault="000F2F9F">
            <w:r>
              <w:rPr>
                <w:rFonts w:cs="Arial"/>
                <w:sz w:val="22"/>
                <w:szCs w:val="22"/>
              </w:rPr>
              <w:t>Did this child die from a hospital acquired infection?</w:t>
            </w:r>
          </w:p>
          <w:p w14:paraId="5465DAD4"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D1C1" w14:textId="77777777" w:rsidR="00B8500D" w:rsidRDefault="000F2F9F">
            <w:pPr>
              <w:spacing w:before="80"/>
            </w:pPr>
            <w:r>
              <w:rPr>
                <w:rFonts w:ascii="MS Gothic" w:eastAsia="MS Gothic" w:hAnsi="MS Gothic" w:cs="Arial"/>
                <w:sz w:val="22"/>
                <w:szCs w:val="22"/>
              </w:rPr>
              <w:t>☐</w:t>
            </w:r>
            <w:r>
              <w:rPr>
                <w:rFonts w:cs="Arial"/>
                <w:sz w:val="22"/>
                <w:szCs w:val="22"/>
              </w:rPr>
              <w:t xml:space="preserve"> Yes</w:t>
            </w:r>
          </w:p>
          <w:p w14:paraId="35E3B1AE" w14:textId="77777777" w:rsidR="00B8500D" w:rsidRDefault="000F2F9F">
            <w:r>
              <w:rPr>
                <w:rFonts w:ascii="MS Gothic" w:eastAsia="MS Gothic" w:hAnsi="MS Gothic" w:cs="Arial"/>
                <w:sz w:val="22"/>
                <w:szCs w:val="22"/>
              </w:rPr>
              <w:t>☐</w:t>
            </w:r>
            <w:r>
              <w:rPr>
                <w:rFonts w:cs="Arial"/>
                <w:sz w:val="22"/>
                <w:szCs w:val="22"/>
              </w:rPr>
              <w:t xml:space="preserve"> No</w:t>
            </w:r>
          </w:p>
          <w:p w14:paraId="7B242E82" w14:textId="77777777" w:rsidR="00B8500D" w:rsidRDefault="000F2F9F">
            <w:r>
              <w:rPr>
                <w:rFonts w:ascii="MS Gothic" w:eastAsia="MS Gothic" w:hAnsi="MS Gothic" w:cs="Arial"/>
                <w:sz w:val="22"/>
                <w:szCs w:val="22"/>
              </w:rPr>
              <w:t>☐</w:t>
            </w:r>
            <w:r>
              <w:rPr>
                <w:rFonts w:cs="Arial"/>
                <w:sz w:val="22"/>
                <w:szCs w:val="22"/>
              </w:rPr>
              <w:t xml:space="preserve"> Not </w:t>
            </w:r>
            <w:r>
              <w:rPr>
                <w:rFonts w:cs="Arial"/>
                <w:sz w:val="22"/>
                <w:szCs w:val="22"/>
              </w:rPr>
              <w:t>applicable</w:t>
            </w:r>
          </w:p>
          <w:p w14:paraId="36192A50" w14:textId="77777777" w:rsidR="00B8500D" w:rsidRDefault="000F2F9F">
            <w:r>
              <w:rPr>
                <w:rFonts w:ascii="MS Gothic" w:eastAsia="MS Gothic" w:hAnsi="MS Gothic" w:cs="Arial"/>
                <w:sz w:val="22"/>
                <w:szCs w:val="22"/>
              </w:rPr>
              <w:t>☐</w:t>
            </w:r>
            <w:r>
              <w:rPr>
                <w:rFonts w:cs="Arial"/>
                <w:sz w:val="22"/>
                <w:szCs w:val="22"/>
              </w:rPr>
              <w:t xml:space="preserve"> Not known</w:t>
            </w:r>
          </w:p>
          <w:p w14:paraId="7E7906EA" w14:textId="77777777" w:rsidR="00B8500D" w:rsidRDefault="00B8500D">
            <w:pPr>
              <w:rPr>
                <w:rFonts w:cs="Arial"/>
                <w:sz w:val="8"/>
                <w:szCs w:val="8"/>
              </w:rPr>
            </w:pPr>
          </w:p>
        </w:tc>
      </w:tr>
      <w:tr w:rsidR="00B8500D" w14:paraId="3D28E9A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15FA3" w14:textId="77777777" w:rsidR="00B8500D" w:rsidRDefault="000F2F9F">
            <w:r>
              <w:rPr>
                <w:rFonts w:cs="Arial"/>
                <w:sz w:val="22"/>
                <w:szCs w:val="22"/>
              </w:rPr>
              <w:t xml:space="preserve">If </w:t>
            </w:r>
            <w:r>
              <w:rPr>
                <w:rFonts w:cs="Arial"/>
                <w:b/>
                <w:sz w:val="22"/>
                <w:szCs w:val="22"/>
              </w:rPr>
              <w:t>yes</w:t>
            </w:r>
            <w:r>
              <w:rPr>
                <w:rFonts w:cs="Arial"/>
                <w:sz w:val="22"/>
                <w:szCs w:val="22"/>
              </w:rPr>
              <w:t>, was there a central line in situ?</w:t>
            </w:r>
          </w:p>
          <w:p w14:paraId="2CDEBF31"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7F82" w14:textId="77777777" w:rsidR="00B8500D" w:rsidRDefault="000F2F9F">
            <w:pPr>
              <w:spacing w:before="80"/>
            </w:pPr>
            <w:r>
              <w:rPr>
                <w:rFonts w:ascii="MS Gothic" w:eastAsia="MS Gothic" w:hAnsi="MS Gothic" w:cs="Arial"/>
                <w:sz w:val="22"/>
                <w:szCs w:val="22"/>
              </w:rPr>
              <w:t>☐</w:t>
            </w:r>
            <w:r>
              <w:rPr>
                <w:rFonts w:cs="Arial"/>
                <w:sz w:val="22"/>
                <w:szCs w:val="22"/>
              </w:rPr>
              <w:t xml:space="preserve"> Yes</w:t>
            </w:r>
          </w:p>
          <w:p w14:paraId="1C7D8DB9" w14:textId="77777777" w:rsidR="00B8500D" w:rsidRDefault="000F2F9F">
            <w:r>
              <w:rPr>
                <w:rFonts w:ascii="MS Gothic" w:eastAsia="MS Gothic" w:hAnsi="MS Gothic" w:cs="Arial"/>
                <w:sz w:val="22"/>
                <w:szCs w:val="22"/>
              </w:rPr>
              <w:t>☐</w:t>
            </w:r>
            <w:r>
              <w:rPr>
                <w:rFonts w:cs="Arial"/>
                <w:sz w:val="22"/>
                <w:szCs w:val="22"/>
              </w:rPr>
              <w:t xml:space="preserve"> No</w:t>
            </w:r>
          </w:p>
          <w:p w14:paraId="17B2B07A" w14:textId="77777777" w:rsidR="00B8500D" w:rsidRDefault="00B8500D">
            <w:pPr>
              <w:rPr>
                <w:rFonts w:cs="Arial"/>
                <w:sz w:val="8"/>
                <w:szCs w:val="8"/>
              </w:rPr>
            </w:pPr>
          </w:p>
        </w:tc>
      </w:tr>
      <w:tr w:rsidR="00B8500D" w14:paraId="5DC1FEF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76688" w14:textId="77777777" w:rsidR="00B8500D" w:rsidRDefault="000F2F9F">
            <w:r>
              <w:rPr>
                <w:rFonts w:cs="Arial"/>
                <w:sz w:val="22"/>
                <w:szCs w:val="22"/>
              </w:rPr>
              <w:t>Were they treated with an appropriate anti-microbial drug?</w:t>
            </w:r>
          </w:p>
          <w:p w14:paraId="7C454D37"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020B5" w14:textId="77777777" w:rsidR="00B8500D" w:rsidRDefault="000F2F9F">
            <w:pPr>
              <w:spacing w:before="80"/>
            </w:pPr>
            <w:r>
              <w:rPr>
                <w:rFonts w:ascii="MS Gothic" w:eastAsia="MS Gothic" w:hAnsi="MS Gothic" w:cs="Arial"/>
                <w:sz w:val="22"/>
                <w:szCs w:val="22"/>
              </w:rPr>
              <w:t>☐</w:t>
            </w:r>
            <w:r>
              <w:rPr>
                <w:rFonts w:cs="Arial"/>
                <w:sz w:val="22"/>
                <w:szCs w:val="22"/>
              </w:rPr>
              <w:t xml:space="preserve"> Yes</w:t>
            </w:r>
          </w:p>
          <w:p w14:paraId="44E37E9E" w14:textId="77777777" w:rsidR="00B8500D" w:rsidRDefault="000F2F9F">
            <w:r>
              <w:rPr>
                <w:rFonts w:ascii="MS Gothic" w:eastAsia="MS Gothic" w:hAnsi="MS Gothic" w:cs="Arial"/>
                <w:sz w:val="22"/>
                <w:szCs w:val="22"/>
              </w:rPr>
              <w:t>☐</w:t>
            </w:r>
            <w:r>
              <w:rPr>
                <w:rFonts w:cs="Arial"/>
                <w:sz w:val="22"/>
                <w:szCs w:val="22"/>
              </w:rPr>
              <w:t xml:space="preserve"> No</w:t>
            </w:r>
          </w:p>
          <w:p w14:paraId="667D5C72" w14:textId="77777777" w:rsidR="00B8500D" w:rsidRDefault="000F2F9F">
            <w:r>
              <w:rPr>
                <w:rFonts w:ascii="MS Gothic" w:eastAsia="MS Gothic" w:hAnsi="MS Gothic" w:cs="Arial"/>
                <w:sz w:val="22"/>
                <w:szCs w:val="22"/>
              </w:rPr>
              <w:t>☐</w:t>
            </w:r>
            <w:r>
              <w:rPr>
                <w:rFonts w:cs="Arial"/>
                <w:sz w:val="22"/>
                <w:szCs w:val="22"/>
              </w:rPr>
              <w:t xml:space="preserve"> Not applicable</w:t>
            </w:r>
          </w:p>
          <w:p w14:paraId="72507493" w14:textId="77777777" w:rsidR="00B8500D" w:rsidRDefault="000F2F9F">
            <w:r>
              <w:rPr>
                <w:rFonts w:ascii="MS Gothic" w:eastAsia="MS Gothic" w:hAnsi="MS Gothic" w:cs="Arial"/>
                <w:sz w:val="22"/>
                <w:szCs w:val="22"/>
              </w:rPr>
              <w:t>☐</w:t>
            </w:r>
            <w:r>
              <w:rPr>
                <w:rFonts w:cs="Arial"/>
                <w:sz w:val="22"/>
                <w:szCs w:val="22"/>
              </w:rPr>
              <w:t xml:space="preserve"> Not known</w:t>
            </w:r>
          </w:p>
          <w:p w14:paraId="13953293" w14:textId="77777777" w:rsidR="00B8500D" w:rsidRDefault="00B8500D">
            <w:pPr>
              <w:rPr>
                <w:rFonts w:cs="Arial"/>
                <w:sz w:val="8"/>
                <w:szCs w:val="8"/>
              </w:rPr>
            </w:pPr>
          </w:p>
        </w:tc>
      </w:tr>
      <w:tr w:rsidR="00B8500D" w14:paraId="5263C99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B067" w14:textId="77777777" w:rsidR="00B8500D" w:rsidRDefault="000F2F9F">
            <w:r>
              <w:rPr>
                <w:rFonts w:cs="Arial"/>
                <w:sz w:val="22"/>
                <w:szCs w:val="22"/>
              </w:rPr>
              <w:t xml:space="preserve">Was it a multi-resistant organism?  </w:t>
            </w:r>
          </w:p>
          <w:p w14:paraId="29A2507D" w14:textId="77777777" w:rsidR="00B8500D" w:rsidRDefault="00B850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82A2" w14:textId="77777777" w:rsidR="00B8500D" w:rsidRDefault="000F2F9F">
            <w:pPr>
              <w:spacing w:before="80"/>
            </w:pPr>
            <w:r>
              <w:rPr>
                <w:rFonts w:ascii="MS Gothic" w:eastAsia="MS Gothic" w:hAnsi="MS Gothic" w:cs="Arial"/>
                <w:sz w:val="22"/>
                <w:szCs w:val="22"/>
              </w:rPr>
              <w:t>☐</w:t>
            </w:r>
            <w:r>
              <w:rPr>
                <w:rFonts w:cs="Arial"/>
                <w:sz w:val="22"/>
                <w:szCs w:val="22"/>
              </w:rPr>
              <w:t xml:space="preserve"> Yes </w:t>
            </w:r>
            <w:r>
              <w:rPr>
                <w:rFonts w:cs="Arial"/>
                <w:i/>
                <w:color w:val="767171"/>
                <w:sz w:val="22"/>
                <w:szCs w:val="22"/>
              </w:rPr>
              <w:t xml:space="preserve">(please specify </w:t>
            </w:r>
            <w:r>
              <w:rPr>
                <w:rFonts w:cs="Arial"/>
                <w:i/>
                <w:color w:val="767171"/>
                <w:sz w:val="22"/>
                <w:szCs w:val="22"/>
              </w:rPr>
              <w:t xml:space="preserve">organism and anti-microbial </w:t>
            </w:r>
          </w:p>
          <w:p w14:paraId="55FE55AB" w14:textId="77777777" w:rsidR="00B8500D" w:rsidRDefault="000F2F9F">
            <w:r>
              <w:rPr>
                <w:rFonts w:cs="Arial"/>
                <w:i/>
                <w:color w:val="767171"/>
                <w:sz w:val="22"/>
                <w:szCs w:val="22"/>
              </w:rPr>
              <w:t xml:space="preserve">     sensitivities)</w:t>
            </w:r>
          </w:p>
          <w:p w14:paraId="192972A4" w14:textId="77777777" w:rsidR="00B8500D" w:rsidRDefault="00B8500D">
            <w:pPr>
              <w:rPr>
                <w:rFonts w:cs="Arial"/>
                <w:szCs w:val="22"/>
              </w:rPr>
            </w:pPr>
          </w:p>
          <w:p w14:paraId="661FB82C" w14:textId="77777777" w:rsidR="00B8500D" w:rsidRDefault="00B8500D">
            <w:pPr>
              <w:rPr>
                <w:rFonts w:cs="Arial"/>
                <w:szCs w:val="22"/>
              </w:rPr>
            </w:pPr>
          </w:p>
          <w:p w14:paraId="69E94B78" w14:textId="77777777" w:rsidR="00B8500D" w:rsidRDefault="00B8500D">
            <w:pPr>
              <w:rPr>
                <w:rFonts w:cs="Arial"/>
                <w:szCs w:val="22"/>
              </w:rPr>
            </w:pPr>
          </w:p>
          <w:p w14:paraId="3601327B" w14:textId="77777777" w:rsidR="00B8500D" w:rsidRDefault="00B8500D">
            <w:pPr>
              <w:rPr>
                <w:rFonts w:cs="Arial"/>
                <w:szCs w:val="22"/>
              </w:rPr>
            </w:pPr>
          </w:p>
          <w:p w14:paraId="66FA6422" w14:textId="77777777" w:rsidR="00B8500D" w:rsidRDefault="00B8500D">
            <w:pPr>
              <w:rPr>
                <w:rFonts w:cs="Arial"/>
                <w:szCs w:val="22"/>
              </w:rPr>
            </w:pPr>
          </w:p>
          <w:p w14:paraId="2EE0692F" w14:textId="77777777" w:rsidR="00B8500D" w:rsidRDefault="00B8500D">
            <w:pPr>
              <w:rPr>
                <w:rFonts w:cs="Arial"/>
                <w:szCs w:val="22"/>
              </w:rPr>
            </w:pPr>
          </w:p>
          <w:p w14:paraId="722FFB13" w14:textId="77777777" w:rsidR="00B8500D" w:rsidRDefault="00B8500D">
            <w:pPr>
              <w:rPr>
                <w:rFonts w:cs="Arial"/>
                <w:szCs w:val="22"/>
              </w:rPr>
            </w:pPr>
          </w:p>
          <w:p w14:paraId="35C0014A" w14:textId="77777777" w:rsidR="00B8500D" w:rsidRDefault="00B8500D">
            <w:pPr>
              <w:rPr>
                <w:rFonts w:cs="Arial"/>
                <w:szCs w:val="22"/>
              </w:rPr>
            </w:pPr>
          </w:p>
          <w:p w14:paraId="21FE3140" w14:textId="77777777" w:rsidR="00B8500D" w:rsidRDefault="00B8500D">
            <w:pPr>
              <w:rPr>
                <w:rFonts w:cs="Arial"/>
                <w:szCs w:val="22"/>
              </w:rPr>
            </w:pPr>
          </w:p>
          <w:p w14:paraId="2FB43506" w14:textId="77777777" w:rsidR="00B8500D" w:rsidRDefault="00B8500D">
            <w:pPr>
              <w:rPr>
                <w:rFonts w:cs="Arial"/>
                <w:szCs w:val="22"/>
              </w:rPr>
            </w:pPr>
          </w:p>
          <w:p w14:paraId="2F62F9AD" w14:textId="77777777" w:rsidR="00B8500D" w:rsidRDefault="00B8500D">
            <w:pPr>
              <w:rPr>
                <w:rFonts w:cs="Arial"/>
                <w:szCs w:val="22"/>
              </w:rPr>
            </w:pPr>
          </w:p>
          <w:p w14:paraId="03113B2B" w14:textId="77777777" w:rsidR="00B8500D" w:rsidRDefault="00B8500D">
            <w:pPr>
              <w:rPr>
                <w:rFonts w:cs="Arial"/>
                <w:szCs w:val="22"/>
              </w:rPr>
            </w:pPr>
          </w:p>
          <w:p w14:paraId="47178184" w14:textId="77777777" w:rsidR="00B8500D" w:rsidRDefault="00B8500D">
            <w:pPr>
              <w:rPr>
                <w:rFonts w:cs="Arial"/>
                <w:szCs w:val="22"/>
              </w:rPr>
            </w:pPr>
          </w:p>
          <w:p w14:paraId="6BD074D4" w14:textId="77777777" w:rsidR="00B8500D" w:rsidRDefault="00B8500D">
            <w:pPr>
              <w:rPr>
                <w:rFonts w:cs="Arial"/>
                <w:szCs w:val="22"/>
              </w:rPr>
            </w:pPr>
          </w:p>
          <w:p w14:paraId="371ECB9F" w14:textId="77777777" w:rsidR="00B8500D" w:rsidRDefault="000F2F9F">
            <w:r>
              <w:rPr>
                <w:rFonts w:ascii="MS Gothic" w:eastAsia="MS Gothic" w:hAnsi="MS Gothic" w:cs="Arial"/>
                <w:sz w:val="22"/>
                <w:szCs w:val="22"/>
              </w:rPr>
              <w:t>☐</w:t>
            </w:r>
            <w:r>
              <w:rPr>
                <w:rFonts w:cs="Arial"/>
                <w:sz w:val="22"/>
                <w:szCs w:val="22"/>
              </w:rPr>
              <w:t xml:space="preserve"> No</w:t>
            </w:r>
          </w:p>
          <w:p w14:paraId="33766E1A" w14:textId="77777777" w:rsidR="00B8500D" w:rsidRDefault="000F2F9F">
            <w:r>
              <w:rPr>
                <w:rFonts w:ascii="MS Gothic" w:eastAsia="MS Gothic" w:hAnsi="MS Gothic" w:cs="Arial"/>
                <w:sz w:val="22"/>
                <w:szCs w:val="22"/>
              </w:rPr>
              <w:t>☐</w:t>
            </w:r>
            <w:r>
              <w:rPr>
                <w:rFonts w:cs="Arial"/>
                <w:sz w:val="22"/>
                <w:szCs w:val="22"/>
              </w:rPr>
              <w:t xml:space="preserve"> Not known</w:t>
            </w:r>
          </w:p>
          <w:p w14:paraId="616A9F07" w14:textId="77777777" w:rsidR="00B8500D" w:rsidRDefault="00B8500D">
            <w:pPr>
              <w:rPr>
                <w:rFonts w:cs="Arial"/>
                <w:sz w:val="8"/>
                <w:szCs w:val="8"/>
              </w:rPr>
            </w:pPr>
          </w:p>
        </w:tc>
      </w:tr>
    </w:tbl>
    <w:p w14:paraId="5939EEA9" w14:textId="77777777" w:rsidR="00B8500D" w:rsidRDefault="00B8500D"/>
    <w:sectPr w:rsidR="00B8500D">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F53C" w14:textId="77777777" w:rsidR="00000000" w:rsidRDefault="000F2F9F">
      <w:r>
        <w:separator/>
      </w:r>
    </w:p>
  </w:endnote>
  <w:endnote w:type="continuationSeparator" w:id="0">
    <w:p w14:paraId="02C1D800" w14:textId="77777777" w:rsidR="00000000" w:rsidRDefault="000F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4C8A" w14:textId="77777777" w:rsidR="003B64BF" w:rsidRDefault="000F2F9F">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1C031A15" w14:textId="77777777" w:rsidR="003B64BF" w:rsidRDefault="000F2F9F">
    <w:pPr>
      <w:pStyle w:val="Footer"/>
      <w:rPr>
        <w:sz w:val="16"/>
        <w:szCs w:val="16"/>
      </w:rPr>
    </w:pPr>
    <w:r>
      <w:rPr>
        <w:sz w:val="16"/>
        <w:szCs w:val="16"/>
      </w:rPr>
      <w:t>Child death supplementary reporting form Infection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C1CF" w14:textId="77777777" w:rsidR="00000000" w:rsidRDefault="000F2F9F">
      <w:r>
        <w:rPr>
          <w:color w:val="000000"/>
        </w:rPr>
        <w:separator/>
      </w:r>
    </w:p>
  </w:footnote>
  <w:footnote w:type="continuationSeparator" w:id="0">
    <w:p w14:paraId="2C41C660" w14:textId="77777777" w:rsidR="00000000" w:rsidRDefault="000F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9AE1" w14:textId="77777777" w:rsidR="003B64BF" w:rsidRDefault="000F2F9F">
    <w:pPr>
      <w:shd w:val="clear" w:color="auto" w:fill="FFFFFF"/>
      <w:jc w:val="center"/>
      <w:rPr>
        <w:b/>
        <w:sz w:val="32"/>
        <w:szCs w:val="32"/>
      </w:rPr>
    </w:pPr>
    <w:bookmarkStart w:id="0" w:name="_Hlk1550359"/>
    <w:r>
      <w:rPr>
        <w:b/>
        <w:sz w:val="32"/>
        <w:szCs w:val="32"/>
      </w:rPr>
      <w:t>Infection</w:t>
    </w:r>
  </w:p>
  <w:p w14:paraId="67CD794F" w14:textId="77777777" w:rsidR="003B64BF" w:rsidRDefault="000F2F9F">
    <w:pPr>
      <w:shd w:val="clear" w:color="auto" w:fill="FFFFFF"/>
      <w:jc w:val="center"/>
      <w:rPr>
        <w:b/>
        <w:sz w:val="27"/>
        <w:szCs w:val="27"/>
      </w:rPr>
    </w:pPr>
    <w:r>
      <w:rPr>
        <w:b/>
        <w:sz w:val="27"/>
        <w:szCs w:val="27"/>
      </w:rPr>
      <w:t>Supplementary Reporting Form</w:t>
    </w:r>
  </w:p>
  <w:bookmarkEnd w:id="0"/>
  <w:p w14:paraId="50B3C828" w14:textId="77777777" w:rsidR="003B64BF" w:rsidRDefault="000F2F9F">
    <w:pPr>
      <w:tabs>
        <w:tab w:val="center" w:pos="4153"/>
        <w:tab w:val="right" w:pos="8306"/>
      </w:tabs>
      <w:rPr>
        <w:rFonts w:cs="Arial"/>
        <w:b/>
        <w:iCs/>
      </w:rPr>
    </w:pPr>
  </w:p>
  <w:p w14:paraId="1C12750F" w14:textId="77777777" w:rsidR="003B64BF" w:rsidRDefault="000F2F9F">
    <w:pPr>
      <w:tabs>
        <w:tab w:val="center" w:pos="4153"/>
        <w:tab w:val="right" w:pos="8306"/>
      </w:tabs>
      <w:rPr>
        <w:rFonts w:cs="Arial"/>
        <w:b/>
        <w:iCs/>
      </w:rPr>
    </w:pPr>
  </w:p>
  <w:p w14:paraId="0B2181B7" w14:textId="77777777" w:rsidR="003B64BF" w:rsidRDefault="000F2F9F">
    <w:pPr>
      <w:tabs>
        <w:tab w:val="center" w:pos="4153"/>
        <w:tab w:val="right" w:pos="8306"/>
      </w:tabs>
    </w:pPr>
    <w:r>
      <w:rPr>
        <w:rFonts w:cs="Arial"/>
        <w:b/>
        <w:iCs/>
        <w:sz w:val="20"/>
      </w:rPr>
      <w:t>CDOP Identifier (Unique identifying number assigned by CDOP administrator) ………………………………………….</w:t>
    </w:r>
  </w:p>
  <w:p w14:paraId="1F7A04FA" w14:textId="77777777" w:rsidR="003B64BF" w:rsidRDefault="000F2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500D"/>
    <w:rsid w:val="000F2F9F"/>
    <w:rsid w:val="00B8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CF47"/>
  <w15:docId w15:val="{8EC59262-4633-4CD0-84A6-25D07FB4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hAnsi="Calibri"/>
      <w:sz w:val="20"/>
      <w:lang w:eastAsia="zh-CN"/>
    </w:rPr>
  </w:style>
  <w:style w:type="character" w:customStyle="1" w:styleId="CommentTextChar">
    <w:name w:val="Comment Text Char"/>
    <w:basedOn w:val="DefaultParagraphFont"/>
    <w:rPr>
      <w:rFonts w:eastAsia="Times New Rom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CommentSubject">
    <w:name w:val="annotation subject"/>
    <w:basedOn w:val="CommentText"/>
    <w:next w:val="CommentText"/>
    <w:pPr>
      <w:overflowPunct w:val="0"/>
      <w:autoSpaceDE w:val="0"/>
      <w:spacing w:after="0"/>
      <w:textAlignment w:val="baseline"/>
    </w:pPr>
    <w:rPr>
      <w:rFonts w:ascii="Arial" w:hAnsi="Arial"/>
      <w:b/>
      <w:bCs/>
      <w:lang w:eastAsia="en-US"/>
    </w:rPr>
  </w:style>
  <w:style w:type="character" w:customStyle="1" w:styleId="CommentTextChar1">
    <w:name w:val="Comment Text Char1"/>
    <w:basedOn w:val="DefaultParagraphFont"/>
    <w:rPr>
      <w:rFonts w:eastAsia="Times New Roman"/>
      <w:sz w:val="20"/>
      <w:szCs w:val="20"/>
      <w:lang w:eastAsia="zh-CN"/>
    </w:rPr>
  </w:style>
  <w:style w:type="character" w:customStyle="1" w:styleId="CommentSubjectChar">
    <w:name w:val="Comment Subject Char"/>
    <w:basedOn w:val="CommentTextChar1"/>
    <w:rPr>
      <w:rFonts w:ascii="Arial" w:eastAsia="Times New Roman"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048A4-9CFA-4B12-A0FD-0AA6ABA036E6}"/>
</file>

<file path=customXml/itemProps2.xml><?xml version="1.0" encoding="utf-8"?>
<ds:datastoreItem xmlns:ds="http://schemas.openxmlformats.org/officeDocument/2006/customXml" ds:itemID="{16D1143A-A504-42EF-8323-E431A6CACDE2}"/>
</file>

<file path=customXml/itemProps3.xml><?xml version="1.0" encoding="utf-8"?>
<ds:datastoreItem xmlns:ds="http://schemas.openxmlformats.org/officeDocument/2006/customXml" ds:itemID="{07C6FA39-759D-4A8B-87C4-619E5BE4F3FD}"/>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2022-10-03T16:16:00Z</dcterms:created>
  <dcterms:modified xsi:type="dcterms:W3CDTF">2022-10-03T16:16:00Z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