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38AB" w14:textId="77777777" w:rsidR="00D90742" w:rsidRDefault="00FC2006">
      <w:r>
        <w:t xml:space="preserve">This form is used in the child death review process to gather detailed information about children who die as the result of diabetic ketoacidosis. Its primary purpose is to enable CDOP to review all children's deaths in this </w:t>
      </w:r>
      <w:r>
        <w:t>category in their area in order to understand patterns and factors contributing to children's deaths. Please complete those questions on which you hold information. If you do not have information for a particular item, please tick “Not known”.</w:t>
      </w:r>
    </w:p>
    <w:p w14:paraId="2573E6CB" w14:textId="77777777" w:rsidR="00D90742" w:rsidRDefault="00D90742"/>
    <w:p w14:paraId="6A69B829" w14:textId="77777777" w:rsidR="00D90742" w:rsidRDefault="00FC2006">
      <w:r>
        <w:t>Information</w:t>
      </w:r>
      <w:r>
        <w:t xml:space="preserve"> on this form will be shared with other professionals for the purposes of the child death review process. All professionals are entitled to share this information without contravening laws on data protection. All information gathered will be stored securel</w:t>
      </w:r>
      <w:r>
        <w:t>y and statutory safeguards (s251) are in place to allow the legal transfer, storage, analysis of identifiable data.</w:t>
      </w:r>
    </w:p>
    <w:p w14:paraId="74CAE27F" w14:textId="77777777" w:rsidR="00D90742" w:rsidRDefault="00D90742"/>
    <w:p w14:paraId="266007AB" w14:textId="77777777" w:rsidR="00D90742" w:rsidRDefault="00D90742"/>
    <w:p w14:paraId="4D12E364" w14:textId="77777777" w:rsidR="00D90742" w:rsidRDefault="00FC2006">
      <w:r>
        <w:rPr>
          <w:rFonts w:cs="Arial"/>
          <w:b/>
          <w:bCs/>
          <w:sz w:val="22"/>
          <w:szCs w:val="22"/>
        </w:rPr>
        <w:t>Identifying details</w:t>
      </w:r>
      <w:r>
        <w:rPr>
          <w:rFonts w:cs="Arial"/>
          <w:iCs/>
          <w:sz w:val="22"/>
          <w:szCs w:val="22"/>
        </w:rPr>
        <w:t xml:space="preserve"> </w:t>
      </w:r>
      <w:r>
        <w:rPr>
          <w:rFonts w:cs="Arial"/>
          <w:b/>
          <w:bCs/>
          <w:iCs/>
          <w:color w:val="808080"/>
          <w:sz w:val="22"/>
          <w:szCs w:val="22"/>
        </w:rPr>
        <w:t>- to be removed for the purposes of anonymisation prior to discussion at the CDOP:</w:t>
      </w:r>
    </w:p>
    <w:p w14:paraId="68AA5CFA" w14:textId="77777777" w:rsidR="00D90742" w:rsidRDefault="00D90742">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D90742" w14:paraId="0FC5FBD0"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ABDC101" w14:textId="77777777" w:rsidR="00D90742" w:rsidRDefault="00FC2006">
            <w:pPr>
              <w:jc w:val="both"/>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CA22992" w14:textId="77777777" w:rsidR="00D90742" w:rsidRDefault="00D90742">
            <w:pPr>
              <w:jc w:val="both"/>
              <w:rPr>
                <w:rFonts w:cs="Arial"/>
                <w:szCs w:val="22"/>
                <w:lang w:eastAsia="en-GB"/>
              </w:rPr>
            </w:pPr>
          </w:p>
          <w:p w14:paraId="44217039" w14:textId="77777777" w:rsidR="00D90742" w:rsidRDefault="00D90742">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1DB1EA9" w14:textId="77777777" w:rsidR="00D90742" w:rsidRDefault="00FC2006">
            <w:r>
              <w:rPr>
                <w:rFonts w:cs="Arial"/>
                <w:sz w:val="22"/>
                <w:szCs w:val="22"/>
                <w:lang w:eastAsia="en-GB"/>
              </w:rPr>
              <w:t>Date of birth</w:t>
            </w:r>
          </w:p>
          <w:p w14:paraId="5E341F12" w14:textId="77777777" w:rsidR="00D90742" w:rsidRDefault="00FC2006">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1098E20A" w14:textId="77777777" w:rsidR="00D90742" w:rsidRDefault="00D90742">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4244DB5" w14:textId="77777777" w:rsidR="00D90742" w:rsidRDefault="00FC2006">
            <w:pPr>
              <w:jc w:val="both"/>
              <w:rPr>
                <w:rFonts w:cs="Arial"/>
                <w:sz w:val="36"/>
                <w:szCs w:val="36"/>
                <w:lang w:eastAsia="en-GB"/>
              </w:rPr>
            </w:pPr>
            <w:r>
              <w:rPr>
                <w:rFonts w:cs="Arial"/>
                <w:sz w:val="36"/>
                <w:szCs w:val="36"/>
                <w:lang w:eastAsia="en-GB"/>
              </w:rPr>
              <w:t xml:space="preserve">  /  /    </w:t>
            </w:r>
          </w:p>
        </w:tc>
      </w:tr>
      <w:tr w:rsidR="00D90742" w14:paraId="4C1EE532"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95A12FC" w14:textId="5EA55F27" w:rsidR="00D90742" w:rsidRDefault="00FC2006">
            <w:pPr>
              <w:jc w:val="both"/>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F971EC5" w14:textId="77777777" w:rsidR="00D90742" w:rsidRDefault="00D90742">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3844182" w14:textId="77777777" w:rsidR="00D90742" w:rsidRDefault="00FC2006">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3D1FF2E" w14:textId="77777777" w:rsidR="00D90742" w:rsidRDefault="00FC2006">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1A37515E" w14:textId="77777777" w:rsidR="00D90742" w:rsidRDefault="00D90742">
            <w:pPr>
              <w:jc w:val="both"/>
              <w:rPr>
                <w:rFonts w:cs="Arial"/>
                <w:sz w:val="12"/>
                <w:szCs w:val="12"/>
                <w:lang w:eastAsia="en-GB"/>
              </w:rPr>
            </w:pPr>
          </w:p>
          <w:p w14:paraId="57394BD4" w14:textId="77777777" w:rsidR="00D90742" w:rsidRDefault="00FC2006">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D90742" w14:paraId="6B3CFDA6"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84B9F8E" w14:textId="77777777" w:rsidR="00D90742" w:rsidRDefault="00FC2006">
            <w:pPr>
              <w:jc w:val="both"/>
            </w:pPr>
            <w:r>
              <w:rPr>
                <w:rFonts w:cs="Arial"/>
                <w:sz w:val="22"/>
                <w:szCs w:val="22"/>
                <w:lang w:eastAsia="en-GB"/>
              </w:rPr>
              <w:t>Postcode</w:t>
            </w:r>
          </w:p>
          <w:p w14:paraId="6834F61B" w14:textId="77777777" w:rsidR="00D90742" w:rsidRDefault="00D90742">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2D25CBF" w14:textId="77777777" w:rsidR="00D90742" w:rsidRDefault="00D90742">
            <w:pPr>
              <w:jc w:val="both"/>
              <w:rPr>
                <w:rFonts w:cs="Arial"/>
                <w:szCs w:val="22"/>
                <w:lang w:eastAsia="en-GB"/>
              </w:rPr>
            </w:pPr>
          </w:p>
        </w:tc>
      </w:tr>
    </w:tbl>
    <w:p w14:paraId="1DDBC996" w14:textId="77777777" w:rsidR="00D90742" w:rsidRDefault="00D90742"/>
    <w:p w14:paraId="13D131C6" w14:textId="77777777" w:rsidR="00D90742" w:rsidRDefault="00D90742"/>
    <w:tbl>
      <w:tblPr>
        <w:tblW w:w="9015" w:type="dxa"/>
        <w:tblLayout w:type="fixed"/>
        <w:tblCellMar>
          <w:left w:w="10" w:type="dxa"/>
          <w:right w:w="10" w:type="dxa"/>
        </w:tblCellMar>
        <w:tblLook w:val="0000" w:firstRow="0" w:lastRow="0" w:firstColumn="0" w:lastColumn="0" w:noHBand="0" w:noVBand="0"/>
      </w:tblPr>
      <w:tblGrid>
        <w:gridCol w:w="3538"/>
        <w:gridCol w:w="5477"/>
      </w:tblGrid>
      <w:tr w:rsidR="00D90742" w14:paraId="0BD9150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27D5" w14:textId="77777777" w:rsidR="00D90742" w:rsidRDefault="00FC2006">
            <w:r>
              <w:rPr>
                <w:rFonts w:cs="Arial"/>
                <w:sz w:val="22"/>
                <w:szCs w:val="22"/>
              </w:rPr>
              <w:t>What was the final mechanism of death?  Please specify whether cerebral oedema was thought to be a major factor</w:t>
            </w:r>
          </w:p>
          <w:p w14:paraId="52580B57" w14:textId="77777777" w:rsidR="00D90742" w:rsidRDefault="00D90742">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F734" w14:textId="77777777" w:rsidR="00D90742" w:rsidRDefault="00D90742">
            <w:pPr>
              <w:rPr>
                <w:rFonts w:cs="Arial"/>
                <w:szCs w:val="22"/>
              </w:rPr>
            </w:pPr>
          </w:p>
          <w:p w14:paraId="2A933D44" w14:textId="77777777" w:rsidR="00D90742" w:rsidRDefault="00D90742">
            <w:pPr>
              <w:rPr>
                <w:rFonts w:cs="Arial"/>
                <w:szCs w:val="22"/>
              </w:rPr>
            </w:pPr>
          </w:p>
          <w:p w14:paraId="6DA21618" w14:textId="77777777" w:rsidR="00D90742" w:rsidRDefault="00D90742">
            <w:pPr>
              <w:rPr>
                <w:rFonts w:cs="Arial"/>
                <w:szCs w:val="22"/>
              </w:rPr>
            </w:pPr>
          </w:p>
          <w:p w14:paraId="7E367FFD" w14:textId="77777777" w:rsidR="00D90742" w:rsidRDefault="00D90742">
            <w:pPr>
              <w:rPr>
                <w:rFonts w:cs="Arial"/>
                <w:szCs w:val="22"/>
              </w:rPr>
            </w:pPr>
          </w:p>
        </w:tc>
      </w:tr>
      <w:tr w:rsidR="00D90742" w14:paraId="59BBB35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9593" w14:textId="77777777" w:rsidR="00D90742" w:rsidRDefault="00FC2006">
            <w:r>
              <w:rPr>
                <w:rFonts w:cs="Arial"/>
                <w:sz w:val="22"/>
                <w:szCs w:val="22"/>
                <w:lang w:val="en-US"/>
              </w:rPr>
              <w:t xml:space="preserve">At the time of ketoacidosis, was the </w:t>
            </w:r>
            <w:r>
              <w:rPr>
                <w:rFonts w:cs="Arial"/>
                <w:sz w:val="22"/>
                <w:szCs w:val="22"/>
                <w:lang w:val="en-US"/>
              </w:rPr>
              <w:t>diabetes new or previously diagnosed?</w:t>
            </w:r>
          </w:p>
          <w:p w14:paraId="64BBF9EC" w14:textId="77777777" w:rsidR="00D90742" w:rsidRDefault="00D90742">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FC48E" w14:textId="77777777" w:rsidR="00D90742" w:rsidRDefault="00D90742">
            <w:pPr>
              <w:rPr>
                <w:rFonts w:cs="Arial"/>
                <w:szCs w:val="22"/>
              </w:rPr>
            </w:pPr>
          </w:p>
          <w:p w14:paraId="4CD42BB0" w14:textId="77777777" w:rsidR="00D90742" w:rsidRDefault="00D90742">
            <w:pPr>
              <w:rPr>
                <w:rFonts w:cs="Arial"/>
                <w:szCs w:val="22"/>
              </w:rPr>
            </w:pPr>
          </w:p>
          <w:p w14:paraId="029CF04F" w14:textId="77777777" w:rsidR="00D90742" w:rsidRDefault="00D90742">
            <w:pPr>
              <w:rPr>
                <w:rFonts w:cs="Arial"/>
                <w:szCs w:val="22"/>
              </w:rPr>
            </w:pPr>
          </w:p>
        </w:tc>
      </w:tr>
      <w:tr w:rsidR="00D90742" w14:paraId="3E4FBED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C8DCB" w14:textId="77777777" w:rsidR="00D90742" w:rsidRDefault="00FC2006">
            <w:r>
              <w:rPr>
                <w:rFonts w:cs="Arial"/>
                <w:sz w:val="22"/>
                <w:szCs w:val="22"/>
                <w:lang w:val="en-US"/>
              </w:rPr>
              <w:t>If previously diagnosed, what was the child’s age at diagnosis of diabetes?</w:t>
            </w:r>
          </w:p>
          <w:p w14:paraId="78386628" w14:textId="77777777" w:rsidR="00D90742" w:rsidRDefault="00D90742">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3FC53" w14:textId="77777777" w:rsidR="00D90742" w:rsidRDefault="00D90742">
            <w:pPr>
              <w:rPr>
                <w:rFonts w:cs="Arial"/>
                <w:szCs w:val="22"/>
              </w:rPr>
            </w:pPr>
          </w:p>
          <w:p w14:paraId="61E3D64A" w14:textId="77777777" w:rsidR="00D90742" w:rsidRDefault="00D90742">
            <w:pPr>
              <w:rPr>
                <w:rFonts w:cs="Arial"/>
                <w:szCs w:val="22"/>
              </w:rPr>
            </w:pPr>
          </w:p>
          <w:p w14:paraId="7CA0C26D" w14:textId="77777777" w:rsidR="00D90742" w:rsidRDefault="00D90742">
            <w:pPr>
              <w:rPr>
                <w:rFonts w:cs="Arial"/>
                <w:szCs w:val="22"/>
              </w:rPr>
            </w:pPr>
          </w:p>
        </w:tc>
      </w:tr>
    </w:tbl>
    <w:p w14:paraId="145A1A73" w14:textId="77777777" w:rsidR="00D90742" w:rsidRDefault="00D90742">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3545"/>
        <w:gridCol w:w="1932"/>
      </w:tblGrid>
      <w:tr w:rsidR="00D90742" w14:paraId="0C0A8345" w14:textId="77777777">
        <w:tblPrEx>
          <w:tblCellMar>
            <w:top w:w="0" w:type="dxa"/>
            <w:bottom w:w="0" w:type="dxa"/>
          </w:tblCellMar>
        </w:tblPrEx>
        <w:trPr>
          <w:trHeight w:val="376"/>
        </w:trPr>
        <w:tc>
          <w:tcPr>
            <w:tcW w:w="3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57269" w14:textId="77777777" w:rsidR="00D90742" w:rsidRDefault="00FC2006">
            <w:r>
              <w:rPr>
                <w:rFonts w:cs="Arial"/>
                <w:sz w:val="22"/>
                <w:szCs w:val="22"/>
              </w:rPr>
              <w:t>What was the severity of DKA at presentation?  Please give values for:</w:t>
            </w:r>
          </w:p>
          <w:p w14:paraId="4EF30EAB"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69EDF" w14:textId="77777777" w:rsidR="00D90742" w:rsidRDefault="00FC2006">
            <w:r>
              <w:rPr>
                <w:rFonts w:cs="Arial"/>
                <w:sz w:val="22"/>
                <w:szCs w:val="22"/>
              </w:rPr>
              <w:t>Blood pH:</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89A84E" w14:textId="77777777" w:rsidR="00D90742" w:rsidRDefault="00D90742">
            <w:pPr>
              <w:rPr>
                <w:rFonts w:cs="Arial"/>
                <w:szCs w:val="22"/>
              </w:rPr>
            </w:pPr>
          </w:p>
        </w:tc>
      </w:tr>
      <w:tr w:rsidR="00D90742" w14:paraId="46965248" w14:textId="77777777">
        <w:tblPrEx>
          <w:tblCellMar>
            <w:top w:w="0" w:type="dxa"/>
            <w:bottom w:w="0" w:type="dxa"/>
          </w:tblCellMar>
        </w:tblPrEx>
        <w:trPr>
          <w:trHeight w:val="564"/>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A93C2"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33AF7" w14:textId="77777777" w:rsidR="00D90742" w:rsidRDefault="00FC2006">
            <w:r>
              <w:rPr>
                <w:rFonts w:cs="Arial"/>
                <w:sz w:val="22"/>
                <w:szCs w:val="22"/>
              </w:rPr>
              <w:t xml:space="preserve">Partial pressure of carbon dioxide </w:t>
            </w:r>
            <w:r>
              <w:rPr>
                <w:rFonts w:cs="Arial"/>
                <w:sz w:val="22"/>
                <w:szCs w:val="22"/>
              </w:rPr>
              <w:t>(kPa):</w:t>
            </w:r>
          </w:p>
          <w:p w14:paraId="5B59E621" w14:textId="77777777" w:rsidR="00D90742" w:rsidRDefault="00D90742">
            <w:pPr>
              <w:rPr>
                <w:rFonts w:cs="Arial"/>
                <w:sz w:val="8"/>
                <w:szCs w:val="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DE5602" w14:textId="77777777" w:rsidR="00D90742" w:rsidRDefault="00D90742">
            <w:pPr>
              <w:rPr>
                <w:rFonts w:cs="Arial"/>
                <w:szCs w:val="22"/>
              </w:rPr>
            </w:pPr>
          </w:p>
        </w:tc>
      </w:tr>
      <w:tr w:rsidR="00D90742" w14:paraId="5287C612" w14:textId="77777777">
        <w:tblPrEx>
          <w:tblCellMar>
            <w:top w:w="0" w:type="dxa"/>
            <w:bottom w:w="0" w:type="dxa"/>
          </w:tblCellMar>
        </w:tblPrEx>
        <w:trPr>
          <w:trHeight w:val="564"/>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F7FE8"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AA267" w14:textId="77777777" w:rsidR="00D90742" w:rsidRDefault="00FC2006">
            <w:r>
              <w:rPr>
                <w:rFonts w:cs="Arial"/>
                <w:sz w:val="22"/>
                <w:szCs w:val="22"/>
              </w:rPr>
              <w:t>Blood ketones (beta-</w:t>
            </w:r>
            <w:proofErr w:type="gramStart"/>
            <w:r>
              <w:rPr>
                <w:rFonts w:cs="Arial"/>
                <w:sz w:val="22"/>
                <w:szCs w:val="22"/>
              </w:rPr>
              <w:t>hydroxybutyrate)  (</w:t>
            </w:r>
            <w:proofErr w:type="gramEnd"/>
            <w:r>
              <w:rPr>
                <w:rFonts w:cs="Arial"/>
                <w:sz w:val="22"/>
                <w:szCs w:val="22"/>
              </w:rPr>
              <w:t>mmol/L):</w:t>
            </w:r>
          </w:p>
          <w:p w14:paraId="407508F5" w14:textId="77777777" w:rsidR="00D90742" w:rsidRDefault="00D90742">
            <w:pPr>
              <w:rPr>
                <w:rFonts w:cs="Arial"/>
                <w:sz w:val="8"/>
                <w:szCs w:val="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E57A0A" w14:textId="77777777" w:rsidR="00D90742" w:rsidRDefault="00D90742">
            <w:pPr>
              <w:rPr>
                <w:rFonts w:cs="Arial"/>
                <w:szCs w:val="22"/>
              </w:rPr>
            </w:pPr>
          </w:p>
        </w:tc>
      </w:tr>
      <w:tr w:rsidR="00D90742" w14:paraId="11EF57D0" w14:textId="77777777">
        <w:tblPrEx>
          <w:tblCellMar>
            <w:top w:w="0" w:type="dxa"/>
            <w:bottom w:w="0" w:type="dxa"/>
          </w:tblCellMar>
        </w:tblPrEx>
        <w:trPr>
          <w:trHeight w:val="442"/>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684B8"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E5B11" w14:textId="77777777" w:rsidR="00D90742" w:rsidRDefault="00FC2006">
            <w:r>
              <w:rPr>
                <w:rFonts w:cs="Arial"/>
                <w:sz w:val="22"/>
                <w:szCs w:val="22"/>
              </w:rPr>
              <w:t>Estimated degree of dehydration (%):</w:t>
            </w:r>
          </w:p>
          <w:p w14:paraId="045854F3" w14:textId="77777777" w:rsidR="00D90742" w:rsidRDefault="00D90742">
            <w:pPr>
              <w:rPr>
                <w:rFonts w:cs="Arial"/>
                <w:sz w:val="8"/>
                <w:szCs w:val="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BFA37A" w14:textId="77777777" w:rsidR="00D90742" w:rsidRDefault="00D90742">
            <w:pPr>
              <w:rPr>
                <w:rFonts w:cs="Arial"/>
                <w:szCs w:val="22"/>
              </w:rPr>
            </w:pPr>
          </w:p>
        </w:tc>
      </w:tr>
      <w:tr w:rsidR="00D90742" w14:paraId="2BEC7388" w14:textId="77777777">
        <w:tblPrEx>
          <w:tblCellMar>
            <w:top w:w="0" w:type="dxa"/>
            <w:bottom w:w="0" w:type="dxa"/>
          </w:tblCellMar>
        </w:tblPrEx>
        <w:trPr>
          <w:trHeight w:val="40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88DE5"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6109" w14:textId="77777777" w:rsidR="00D90742" w:rsidRDefault="00FC2006">
            <w:r>
              <w:rPr>
                <w:rFonts w:cs="Arial"/>
                <w:sz w:val="22"/>
                <w:szCs w:val="22"/>
              </w:rPr>
              <w:t>Plasma urea:</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F5DC0" w14:textId="77777777" w:rsidR="00D90742" w:rsidRDefault="00D90742">
            <w:pPr>
              <w:rPr>
                <w:rFonts w:cs="Arial"/>
                <w:szCs w:val="22"/>
              </w:rPr>
            </w:pPr>
          </w:p>
        </w:tc>
      </w:tr>
      <w:tr w:rsidR="00D90742" w14:paraId="688546D9" w14:textId="77777777">
        <w:tblPrEx>
          <w:tblCellMar>
            <w:top w:w="0" w:type="dxa"/>
            <w:bottom w:w="0" w:type="dxa"/>
          </w:tblCellMar>
        </w:tblPrEx>
        <w:trPr>
          <w:trHeight w:val="432"/>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8E7A6"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8A78" w14:textId="77777777" w:rsidR="00D90742" w:rsidRDefault="00FC2006">
            <w:r>
              <w:rPr>
                <w:rFonts w:cs="Arial"/>
                <w:sz w:val="22"/>
                <w:szCs w:val="22"/>
              </w:rPr>
              <w:t>Plasma creatinine: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7BFC28" w14:textId="77777777" w:rsidR="00D90742" w:rsidRDefault="00D90742">
            <w:pPr>
              <w:rPr>
                <w:rFonts w:cs="Arial"/>
                <w:szCs w:val="22"/>
              </w:rPr>
            </w:pPr>
          </w:p>
        </w:tc>
      </w:tr>
      <w:tr w:rsidR="00D90742" w14:paraId="107201E0" w14:textId="77777777">
        <w:tblPrEx>
          <w:tblCellMar>
            <w:top w:w="0" w:type="dxa"/>
            <w:bottom w:w="0" w:type="dxa"/>
          </w:tblCellMar>
        </w:tblPrEx>
        <w:trPr>
          <w:trHeight w:val="363"/>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BD523"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858A" w14:textId="77777777" w:rsidR="00D90742" w:rsidRDefault="00FC2006">
            <w:r>
              <w:rPr>
                <w:rFonts w:cs="Arial"/>
                <w:sz w:val="22"/>
                <w:szCs w:val="22"/>
              </w:rPr>
              <w:t>Plasma sodium: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0BF991" w14:textId="77777777" w:rsidR="00D90742" w:rsidRDefault="00D90742">
            <w:pPr>
              <w:rPr>
                <w:rFonts w:cs="Arial"/>
                <w:szCs w:val="22"/>
              </w:rPr>
            </w:pPr>
          </w:p>
        </w:tc>
      </w:tr>
      <w:tr w:rsidR="00D90742" w14:paraId="1DAC6B54" w14:textId="77777777">
        <w:tblPrEx>
          <w:tblCellMar>
            <w:top w:w="0" w:type="dxa"/>
            <w:bottom w:w="0" w:type="dxa"/>
          </w:tblCellMar>
        </w:tblPrEx>
        <w:trPr>
          <w:trHeight w:val="49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ABD2"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248AB" w14:textId="77777777" w:rsidR="00D90742" w:rsidRDefault="00FC2006">
            <w:r>
              <w:rPr>
                <w:rFonts w:cs="Arial"/>
                <w:sz w:val="22"/>
                <w:szCs w:val="22"/>
              </w:rPr>
              <w:t>Plasma potassium: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3A967F" w14:textId="77777777" w:rsidR="00D90742" w:rsidRDefault="00D90742">
            <w:pPr>
              <w:rPr>
                <w:rFonts w:cs="Arial"/>
                <w:szCs w:val="22"/>
              </w:rPr>
            </w:pPr>
          </w:p>
        </w:tc>
      </w:tr>
      <w:tr w:rsidR="00D90742" w14:paraId="520E2C81" w14:textId="77777777">
        <w:tblPrEx>
          <w:tblCellMar>
            <w:top w:w="0" w:type="dxa"/>
            <w:bottom w:w="0" w:type="dxa"/>
          </w:tblCellMar>
        </w:tblPrEx>
        <w:trPr>
          <w:trHeight w:val="564"/>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E4802"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D7468" w14:textId="77777777" w:rsidR="00D90742" w:rsidRDefault="00FC2006">
            <w:r>
              <w:rPr>
                <w:rFonts w:cs="Arial"/>
                <w:sz w:val="22"/>
                <w:szCs w:val="22"/>
              </w:rPr>
              <w:t>Blood glucose (laboratory measurement):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A7810A" w14:textId="77777777" w:rsidR="00D90742" w:rsidRDefault="00D90742">
            <w:pPr>
              <w:rPr>
                <w:rFonts w:cs="Arial"/>
                <w:szCs w:val="22"/>
              </w:rPr>
            </w:pPr>
          </w:p>
        </w:tc>
      </w:tr>
      <w:tr w:rsidR="00D90742" w14:paraId="70D43F6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E42D5" w14:textId="77777777" w:rsidR="00D90742" w:rsidRDefault="00FC2006">
            <w:r>
              <w:rPr>
                <w:rFonts w:cs="Arial"/>
                <w:sz w:val="22"/>
                <w:szCs w:val="22"/>
              </w:rPr>
              <w:t xml:space="preserve">Was IV fluid therapy </w:t>
            </w:r>
            <w:r>
              <w:rPr>
                <w:rFonts w:cs="Arial"/>
                <w:sz w:val="22"/>
                <w:szCs w:val="22"/>
              </w:rPr>
              <w:t>administered?</w:t>
            </w:r>
          </w:p>
          <w:p w14:paraId="77E6A36B" w14:textId="77777777" w:rsidR="00D90742" w:rsidRDefault="00D90742">
            <w:pPr>
              <w:rPr>
                <w:rFonts w:cs="Arial"/>
                <w:sz w:val="8"/>
                <w:szCs w:val="8"/>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28FE" w14:textId="77777777" w:rsidR="00D90742" w:rsidRDefault="00FC2006">
            <w:r>
              <w:rPr>
                <w:rFonts w:ascii="MS Gothic" w:eastAsia="MS Gothic" w:hAnsi="MS Gothic" w:cs="Arial"/>
                <w:sz w:val="22"/>
                <w:szCs w:val="22"/>
              </w:rPr>
              <w:t>☐</w:t>
            </w:r>
            <w:r>
              <w:rPr>
                <w:rFonts w:cs="Arial"/>
                <w:sz w:val="22"/>
                <w:szCs w:val="22"/>
              </w:rPr>
              <w:t xml:space="preserve"> Yes</w:t>
            </w:r>
          </w:p>
          <w:p w14:paraId="47E9927B" w14:textId="77777777" w:rsidR="00D90742" w:rsidRDefault="00FC2006">
            <w:r>
              <w:rPr>
                <w:rFonts w:ascii="MS Gothic" w:eastAsia="MS Gothic" w:hAnsi="MS Gothic" w:cs="Arial"/>
                <w:sz w:val="22"/>
                <w:szCs w:val="22"/>
              </w:rPr>
              <w:t>☐</w:t>
            </w:r>
            <w:r>
              <w:rPr>
                <w:rFonts w:cs="Arial"/>
                <w:sz w:val="22"/>
                <w:szCs w:val="22"/>
              </w:rPr>
              <w:t xml:space="preserve"> No</w:t>
            </w:r>
          </w:p>
          <w:p w14:paraId="66A55C56" w14:textId="77777777" w:rsidR="00D90742" w:rsidRDefault="00D90742">
            <w:pPr>
              <w:rPr>
                <w:rFonts w:cs="Arial"/>
                <w:sz w:val="8"/>
                <w:szCs w:val="8"/>
              </w:rPr>
            </w:pPr>
          </w:p>
        </w:tc>
      </w:tr>
      <w:tr w:rsidR="00D90742" w14:paraId="28470B62" w14:textId="77777777">
        <w:tblPrEx>
          <w:tblCellMar>
            <w:top w:w="0" w:type="dxa"/>
            <w:bottom w:w="0" w:type="dxa"/>
          </w:tblCellMar>
        </w:tblPrEx>
        <w:trPr>
          <w:trHeight w:val="728"/>
        </w:trPr>
        <w:tc>
          <w:tcPr>
            <w:tcW w:w="3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175C4" w14:textId="77777777" w:rsidR="00D90742" w:rsidRDefault="00FC2006">
            <w:r>
              <w:rPr>
                <w:rFonts w:cs="Arial"/>
                <w:sz w:val="22"/>
                <w:szCs w:val="22"/>
              </w:rPr>
              <w:t xml:space="preserve">If </w:t>
            </w:r>
            <w:r>
              <w:rPr>
                <w:rFonts w:cs="Arial"/>
                <w:b/>
                <w:sz w:val="22"/>
                <w:szCs w:val="22"/>
              </w:rPr>
              <w:t>yes</w:t>
            </w:r>
            <w:r>
              <w:rPr>
                <w:rFonts w:cs="Arial"/>
                <w:sz w:val="22"/>
                <w:szCs w:val="22"/>
              </w:rPr>
              <w:t>, please specify:</w:t>
            </w:r>
          </w:p>
          <w:p w14:paraId="7C5F92C7"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ECD6E" w14:textId="77777777" w:rsidR="00D90742" w:rsidRDefault="00FC2006">
            <w:r>
              <w:rPr>
                <w:rFonts w:cs="Arial"/>
                <w:sz w:val="22"/>
                <w:szCs w:val="22"/>
              </w:rPr>
              <w:t>Time between presentation and fluid therapy (minutes):</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BFFF3" w14:textId="77777777" w:rsidR="00D90742" w:rsidRDefault="00D90742">
            <w:pPr>
              <w:rPr>
                <w:rFonts w:cs="Arial"/>
                <w:szCs w:val="22"/>
              </w:rPr>
            </w:pPr>
          </w:p>
        </w:tc>
      </w:tr>
      <w:tr w:rsidR="00D90742" w14:paraId="57578EFC" w14:textId="77777777">
        <w:tblPrEx>
          <w:tblCellMar>
            <w:top w:w="0" w:type="dxa"/>
            <w:bottom w:w="0" w:type="dxa"/>
          </w:tblCellMar>
        </w:tblPrEx>
        <w:trPr>
          <w:trHeight w:val="668"/>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7D0D"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63C61" w14:textId="77777777" w:rsidR="00D90742" w:rsidRDefault="00FC2006">
            <w:r>
              <w:rPr>
                <w:rFonts w:cs="Arial"/>
                <w:sz w:val="22"/>
                <w:szCs w:val="22"/>
              </w:rPr>
              <w:t>Amount of fluid bolus given and how many ml/kg:</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673B38" w14:textId="77777777" w:rsidR="00D90742" w:rsidRDefault="00D90742">
            <w:pPr>
              <w:rPr>
                <w:rFonts w:cs="Arial"/>
                <w:szCs w:val="22"/>
              </w:rPr>
            </w:pPr>
          </w:p>
        </w:tc>
      </w:tr>
      <w:tr w:rsidR="00D90742" w14:paraId="48AC7A38" w14:textId="77777777">
        <w:tblPrEx>
          <w:tblCellMar>
            <w:top w:w="0" w:type="dxa"/>
            <w:bottom w:w="0" w:type="dxa"/>
          </w:tblCellMar>
        </w:tblPrEx>
        <w:trPr>
          <w:trHeight w:val="75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49DD"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F87D7" w14:textId="77777777" w:rsidR="00D90742" w:rsidRDefault="00FC2006">
            <w:r>
              <w:rPr>
                <w:rFonts w:cs="Arial"/>
                <w:sz w:val="22"/>
                <w:szCs w:val="22"/>
              </w:rPr>
              <w:t xml:space="preserve">Type of fluid administered: </w:t>
            </w:r>
            <w:r>
              <w:rPr>
                <w:rFonts w:cs="Arial"/>
                <w:i/>
                <w:color w:val="767171"/>
                <w:sz w:val="22"/>
                <w:szCs w:val="22"/>
              </w:rPr>
              <w:t>(please specify)</w:t>
            </w:r>
          </w:p>
          <w:p w14:paraId="4ACB13CE" w14:textId="77777777" w:rsidR="00D90742" w:rsidRDefault="00D90742">
            <w:pPr>
              <w:rPr>
                <w:rFonts w:cs="Arial"/>
                <w:szCs w:val="22"/>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C3915C" w14:textId="77777777" w:rsidR="00D90742" w:rsidRDefault="00D90742">
            <w:pPr>
              <w:rPr>
                <w:rFonts w:cs="Arial"/>
                <w:szCs w:val="22"/>
              </w:rPr>
            </w:pPr>
          </w:p>
        </w:tc>
      </w:tr>
      <w:tr w:rsidR="00D90742" w14:paraId="26B0AA02" w14:textId="77777777">
        <w:tblPrEx>
          <w:tblCellMar>
            <w:top w:w="0" w:type="dxa"/>
            <w:bottom w:w="0" w:type="dxa"/>
          </w:tblCellMar>
        </w:tblPrEx>
        <w:trPr>
          <w:trHeight w:val="69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9A3AB"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8B20" w14:textId="77777777" w:rsidR="00D90742" w:rsidRDefault="00FC2006">
            <w:r>
              <w:rPr>
                <w:rFonts w:cs="Arial"/>
                <w:sz w:val="22"/>
                <w:szCs w:val="22"/>
              </w:rPr>
              <w:t>Amount of maintenance IV fluid given:</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AE0059" w14:textId="77777777" w:rsidR="00D90742" w:rsidRDefault="00D90742">
            <w:pPr>
              <w:rPr>
                <w:rFonts w:cs="Arial"/>
                <w:szCs w:val="22"/>
              </w:rPr>
            </w:pPr>
          </w:p>
          <w:p w14:paraId="3E50393D" w14:textId="77777777" w:rsidR="00D90742" w:rsidRDefault="00D90742">
            <w:pPr>
              <w:rPr>
                <w:rFonts w:cs="Arial"/>
                <w:szCs w:val="22"/>
              </w:rPr>
            </w:pPr>
          </w:p>
        </w:tc>
      </w:tr>
      <w:tr w:rsidR="00D90742" w14:paraId="2C764F3C" w14:textId="77777777">
        <w:tblPrEx>
          <w:tblCellMar>
            <w:top w:w="0" w:type="dxa"/>
            <w:bottom w:w="0" w:type="dxa"/>
          </w:tblCellMar>
        </w:tblPrEx>
        <w:trPr>
          <w:trHeight w:val="70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6E830"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7500" w14:textId="77777777" w:rsidR="00D90742" w:rsidRDefault="00FC2006">
            <w:r>
              <w:rPr>
                <w:rFonts w:cs="Arial"/>
                <w:sz w:val="22"/>
                <w:szCs w:val="22"/>
              </w:rPr>
              <w:t>Was the 2015 BSPED DKA guideline calculator used?</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B32245" w14:textId="77777777" w:rsidR="00D90742" w:rsidRDefault="00FC2006">
            <w:pPr>
              <w:pStyle w:val="ListParagraph"/>
              <w:spacing w:after="0"/>
              <w:ind w:left="0"/>
            </w:pPr>
            <w:r>
              <w:rPr>
                <w:rFonts w:ascii="MS Gothic" w:eastAsia="MS Gothic" w:hAnsi="MS Gothic" w:cs="Arial"/>
              </w:rPr>
              <w:t>☐</w:t>
            </w:r>
            <w:r>
              <w:rPr>
                <w:rFonts w:ascii="Arial" w:hAnsi="Arial" w:cs="Arial"/>
              </w:rPr>
              <w:t xml:space="preserve"> Yes</w:t>
            </w:r>
          </w:p>
          <w:p w14:paraId="13367D6C" w14:textId="77777777" w:rsidR="00D90742" w:rsidRDefault="00FC2006">
            <w:pPr>
              <w:pStyle w:val="ListParagraph"/>
              <w:spacing w:after="0"/>
              <w:ind w:left="0"/>
            </w:pPr>
            <w:r>
              <w:rPr>
                <w:rFonts w:ascii="MS Gothic" w:eastAsia="MS Gothic" w:hAnsi="MS Gothic" w:cs="Arial"/>
              </w:rPr>
              <w:t>☐</w:t>
            </w:r>
            <w:r>
              <w:rPr>
                <w:rFonts w:ascii="Arial" w:hAnsi="Arial" w:cs="Arial"/>
              </w:rPr>
              <w:t xml:space="preserve"> No</w:t>
            </w:r>
          </w:p>
        </w:tc>
      </w:tr>
      <w:tr w:rsidR="00D90742" w14:paraId="1EA5E2A1" w14:textId="77777777">
        <w:tblPrEx>
          <w:tblCellMar>
            <w:top w:w="0" w:type="dxa"/>
            <w:bottom w:w="0" w:type="dxa"/>
          </w:tblCellMar>
        </w:tblPrEx>
        <w:trPr>
          <w:trHeight w:val="69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A70B6" w14:textId="77777777" w:rsidR="00D90742" w:rsidRDefault="00D90742">
            <w:pPr>
              <w:rPr>
                <w:rFonts w:cs="Arial"/>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CDA2" w14:textId="77777777" w:rsidR="00D90742" w:rsidRDefault="00FC2006">
            <w:r>
              <w:rPr>
                <w:rFonts w:cs="Arial"/>
                <w:sz w:val="22"/>
                <w:szCs w:val="22"/>
              </w:rPr>
              <w:t>The oral fluid volume given in first 4 hours:</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A79FB0" w14:textId="77777777" w:rsidR="00D90742" w:rsidRDefault="00D90742">
            <w:pPr>
              <w:rPr>
                <w:rFonts w:cs="Arial"/>
                <w:szCs w:val="22"/>
              </w:rPr>
            </w:pPr>
          </w:p>
        </w:tc>
      </w:tr>
      <w:tr w:rsidR="00D90742" w14:paraId="09A6226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3FD19" w14:textId="77777777" w:rsidR="00D90742" w:rsidRDefault="00FC2006">
            <w:r>
              <w:rPr>
                <w:rFonts w:cs="Arial"/>
                <w:sz w:val="22"/>
                <w:szCs w:val="22"/>
              </w:rPr>
              <w:t>What was the time between presentation and insulin delivery (minutes)?</w:t>
            </w:r>
          </w:p>
          <w:p w14:paraId="17419448" w14:textId="77777777" w:rsidR="00D90742" w:rsidRDefault="00D90742">
            <w:pPr>
              <w:rPr>
                <w:rFonts w:cs="Arial"/>
                <w:sz w:val="8"/>
                <w:szCs w:val="8"/>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4CB9" w14:textId="77777777" w:rsidR="00D90742" w:rsidRDefault="00D90742">
            <w:pPr>
              <w:rPr>
                <w:rFonts w:cs="Arial"/>
                <w:szCs w:val="22"/>
              </w:rPr>
            </w:pPr>
          </w:p>
        </w:tc>
      </w:tr>
      <w:tr w:rsidR="00D90742" w14:paraId="51BD956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1E6E3" w14:textId="77777777" w:rsidR="00D90742" w:rsidRDefault="00FC2006">
            <w:r>
              <w:rPr>
                <w:rFonts w:cs="Arial"/>
                <w:sz w:val="22"/>
                <w:szCs w:val="22"/>
              </w:rPr>
              <w:t>What was the insulin dose?</w:t>
            </w:r>
          </w:p>
          <w:p w14:paraId="238371C7" w14:textId="77777777" w:rsidR="00D90742" w:rsidRDefault="00D90742">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09492" w14:textId="77777777" w:rsidR="00D90742" w:rsidRDefault="00FC2006">
            <w:pPr>
              <w:spacing w:after="80"/>
            </w:pPr>
            <w:r>
              <w:rPr>
                <w:rFonts w:ascii="MS Gothic" w:eastAsia="MS Gothic" w:hAnsi="MS Gothic" w:cs="Arial"/>
                <w:sz w:val="22"/>
                <w:szCs w:val="22"/>
              </w:rPr>
              <w:t>☐</w:t>
            </w:r>
            <w:r>
              <w:rPr>
                <w:rFonts w:cs="Arial"/>
                <w:sz w:val="22"/>
                <w:szCs w:val="22"/>
              </w:rPr>
              <w:t xml:space="preserve"> 0.05 units/kg/hour</w:t>
            </w:r>
          </w:p>
          <w:p w14:paraId="05405E23" w14:textId="77777777" w:rsidR="00D90742" w:rsidRDefault="00FC2006">
            <w:pPr>
              <w:spacing w:after="80"/>
            </w:pPr>
            <w:r>
              <w:rPr>
                <w:rFonts w:ascii="MS Gothic" w:eastAsia="MS Gothic" w:hAnsi="MS Gothic" w:cs="Arial"/>
                <w:sz w:val="22"/>
                <w:szCs w:val="22"/>
              </w:rPr>
              <w:t>☐</w:t>
            </w:r>
            <w:r>
              <w:rPr>
                <w:rFonts w:cs="Arial"/>
                <w:sz w:val="22"/>
                <w:szCs w:val="22"/>
              </w:rPr>
              <w:t xml:space="preserve"> 0.1 </w:t>
            </w:r>
            <w:r>
              <w:rPr>
                <w:rFonts w:cs="Arial"/>
                <w:sz w:val="22"/>
                <w:szCs w:val="22"/>
              </w:rPr>
              <w:t>units/kg/hour</w:t>
            </w:r>
          </w:p>
          <w:p w14:paraId="116827EE" w14:textId="77777777" w:rsidR="00D90742" w:rsidRDefault="00FC2006">
            <w:pPr>
              <w:spacing w:after="80"/>
            </w:pPr>
            <w:r>
              <w:rPr>
                <w:rFonts w:ascii="MS Gothic" w:eastAsia="MS Gothic" w:hAnsi="MS Gothic" w:cs="Arial"/>
                <w:sz w:val="22"/>
                <w:szCs w:val="22"/>
              </w:rPr>
              <w:t>☐</w:t>
            </w:r>
            <w:r>
              <w:rPr>
                <w:rFonts w:cs="Arial"/>
                <w:sz w:val="22"/>
                <w:szCs w:val="22"/>
              </w:rPr>
              <w:t xml:space="preserve"> Other</w:t>
            </w:r>
          </w:p>
          <w:p w14:paraId="63D08650" w14:textId="77777777" w:rsidR="00D90742" w:rsidRDefault="00D90742">
            <w:pPr>
              <w:rPr>
                <w:rFonts w:cs="Arial"/>
                <w:sz w:val="8"/>
                <w:szCs w:val="8"/>
              </w:rPr>
            </w:pPr>
          </w:p>
        </w:tc>
      </w:tr>
      <w:tr w:rsidR="00D90742" w14:paraId="5F99B4D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8C723" w14:textId="77777777" w:rsidR="00D90742" w:rsidRDefault="00FC2006">
            <w:r>
              <w:rPr>
                <w:rFonts w:cs="Arial"/>
                <w:sz w:val="22"/>
                <w:szCs w:val="22"/>
              </w:rPr>
              <w:t xml:space="preserve">Did any of the following complications occur during admission?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5E9C7130" w14:textId="77777777" w:rsidR="00D90742" w:rsidRDefault="00D90742">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F38CC" w14:textId="77777777" w:rsidR="00D90742" w:rsidRDefault="00FC2006">
            <w:r>
              <w:rPr>
                <w:rFonts w:ascii="MS Gothic" w:eastAsia="MS Gothic" w:hAnsi="MS Gothic" w:cs="Arial"/>
                <w:sz w:val="22"/>
                <w:szCs w:val="22"/>
              </w:rPr>
              <w:t>☐</w:t>
            </w:r>
            <w:r>
              <w:rPr>
                <w:rFonts w:cs="Arial"/>
                <w:sz w:val="22"/>
                <w:szCs w:val="22"/>
              </w:rPr>
              <w:t xml:space="preserve"> Hypoglycaemia: please specify lowest blood </w:t>
            </w:r>
          </w:p>
          <w:p w14:paraId="0722B557" w14:textId="77777777" w:rsidR="00D90742" w:rsidRDefault="00FC2006">
            <w:r>
              <w:rPr>
                <w:rFonts w:cs="Arial"/>
                <w:sz w:val="22"/>
                <w:szCs w:val="22"/>
              </w:rPr>
              <w:t xml:space="preserve">     glucose recorded:</w:t>
            </w:r>
          </w:p>
          <w:p w14:paraId="59938C2B" w14:textId="77777777" w:rsidR="00D90742" w:rsidRDefault="00D90742">
            <w:pPr>
              <w:rPr>
                <w:rFonts w:cs="Arial"/>
                <w:sz w:val="28"/>
                <w:szCs w:val="28"/>
              </w:rPr>
            </w:pPr>
          </w:p>
          <w:p w14:paraId="0C7524FE" w14:textId="77777777" w:rsidR="00D90742" w:rsidRDefault="00FC2006">
            <w:r>
              <w:rPr>
                <w:rFonts w:ascii="MS Gothic" w:eastAsia="MS Gothic" w:hAnsi="MS Gothic" w:cs="Arial"/>
                <w:sz w:val="22"/>
                <w:szCs w:val="22"/>
              </w:rPr>
              <w:lastRenderedPageBreak/>
              <w:t>☐</w:t>
            </w:r>
            <w:r>
              <w:rPr>
                <w:rFonts w:cs="Arial"/>
                <w:sz w:val="22"/>
                <w:szCs w:val="22"/>
              </w:rPr>
              <w:t xml:space="preserve"> Hyponatremia: please specify lowest blood sodium</w:t>
            </w:r>
          </w:p>
          <w:p w14:paraId="0518CFD0" w14:textId="77777777" w:rsidR="00D90742" w:rsidRDefault="00FC2006">
            <w:r>
              <w:rPr>
                <w:rFonts w:cs="Arial"/>
                <w:sz w:val="22"/>
                <w:szCs w:val="22"/>
              </w:rPr>
              <w:t xml:space="preserve">     recorded:</w:t>
            </w:r>
          </w:p>
          <w:p w14:paraId="23E90022" w14:textId="77777777" w:rsidR="00D90742" w:rsidRDefault="00D90742">
            <w:pPr>
              <w:rPr>
                <w:rFonts w:cs="Arial"/>
                <w:sz w:val="8"/>
                <w:szCs w:val="8"/>
              </w:rPr>
            </w:pPr>
          </w:p>
          <w:p w14:paraId="3CB6DA37" w14:textId="77777777" w:rsidR="00D90742" w:rsidRDefault="00FC2006">
            <w:r>
              <w:rPr>
                <w:rFonts w:ascii="MS Gothic" w:eastAsia="MS Gothic" w:hAnsi="MS Gothic" w:cs="Arial"/>
                <w:sz w:val="22"/>
                <w:szCs w:val="22"/>
              </w:rPr>
              <w:t>☐</w:t>
            </w:r>
            <w:r>
              <w:rPr>
                <w:rFonts w:cs="Arial"/>
                <w:sz w:val="22"/>
                <w:szCs w:val="22"/>
              </w:rPr>
              <w:t xml:space="preserve"> </w:t>
            </w:r>
            <w:proofErr w:type="spellStart"/>
            <w:r>
              <w:rPr>
                <w:rFonts w:cs="Arial"/>
                <w:sz w:val="22"/>
                <w:szCs w:val="22"/>
              </w:rPr>
              <w:t>Hypokal</w:t>
            </w:r>
            <w:r>
              <w:rPr>
                <w:rFonts w:cs="Arial"/>
                <w:sz w:val="22"/>
                <w:szCs w:val="22"/>
              </w:rPr>
              <w:t>emia</w:t>
            </w:r>
            <w:proofErr w:type="spellEnd"/>
            <w:r>
              <w:rPr>
                <w:rFonts w:cs="Arial"/>
                <w:sz w:val="22"/>
                <w:szCs w:val="22"/>
              </w:rPr>
              <w:t xml:space="preserve">: please specify lowest blood </w:t>
            </w:r>
          </w:p>
          <w:p w14:paraId="4DDE3CDB" w14:textId="77777777" w:rsidR="00D90742" w:rsidRDefault="00FC2006">
            <w:r>
              <w:rPr>
                <w:rFonts w:cs="Arial"/>
                <w:sz w:val="22"/>
                <w:szCs w:val="22"/>
              </w:rPr>
              <w:t xml:space="preserve">     potassium recorded:</w:t>
            </w:r>
          </w:p>
          <w:p w14:paraId="61D18555" w14:textId="77777777" w:rsidR="00D90742" w:rsidRDefault="00D90742">
            <w:pPr>
              <w:rPr>
                <w:rFonts w:cs="Arial"/>
                <w:sz w:val="8"/>
                <w:szCs w:val="8"/>
              </w:rPr>
            </w:pPr>
          </w:p>
          <w:p w14:paraId="3DF4FDAC" w14:textId="77777777" w:rsidR="00D90742" w:rsidRDefault="00FC2006">
            <w:r>
              <w:rPr>
                <w:rFonts w:ascii="MS Gothic" w:eastAsia="MS Gothic" w:hAnsi="MS Gothic" w:cs="Arial"/>
                <w:sz w:val="22"/>
                <w:szCs w:val="22"/>
              </w:rPr>
              <w:t>☐</w:t>
            </w:r>
            <w:r>
              <w:rPr>
                <w:rFonts w:cs="Arial"/>
                <w:sz w:val="22"/>
                <w:szCs w:val="22"/>
              </w:rPr>
              <w:t xml:space="preserve"> Acute kidney failure: please specify the renal </w:t>
            </w:r>
          </w:p>
          <w:p w14:paraId="7AB4899F" w14:textId="77777777" w:rsidR="00D90742" w:rsidRDefault="00FC2006">
            <w:r>
              <w:rPr>
                <w:rFonts w:cs="Arial"/>
                <w:sz w:val="22"/>
                <w:szCs w:val="22"/>
              </w:rPr>
              <w:t xml:space="preserve">     profile:</w:t>
            </w:r>
          </w:p>
          <w:p w14:paraId="7B10864E" w14:textId="77777777" w:rsidR="00D90742" w:rsidRDefault="00D90742">
            <w:pPr>
              <w:rPr>
                <w:rFonts w:cs="Arial"/>
                <w:szCs w:val="22"/>
              </w:rPr>
            </w:pPr>
          </w:p>
          <w:p w14:paraId="43FD4DC1" w14:textId="77777777" w:rsidR="00D90742" w:rsidRDefault="00D90742">
            <w:pPr>
              <w:rPr>
                <w:rFonts w:cs="Arial"/>
                <w:szCs w:val="22"/>
              </w:rPr>
            </w:pPr>
          </w:p>
          <w:p w14:paraId="679CC2D9" w14:textId="77777777" w:rsidR="00D90742" w:rsidRDefault="00D90742">
            <w:pPr>
              <w:rPr>
                <w:rFonts w:cs="Arial"/>
                <w:szCs w:val="22"/>
              </w:rPr>
            </w:pPr>
          </w:p>
          <w:p w14:paraId="03EBE197" w14:textId="77777777" w:rsidR="00D90742" w:rsidRDefault="00D90742">
            <w:pPr>
              <w:rPr>
                <w:rFonts w:cs="Arial"/>
                <w:szCs w:val="22"/>
              </w:rPr>
            </w:pPr>
          </w:p>
          <w:p w14:paraId="0B3A20C5" w14:textId="77777777" w:rsidR="00D90742" w:rsidRDefault="00D90742">
            <w:pPr>
              <w:rPr>
                <w:rFonts w:cs="Arial"/>
                <w:szCs w:val="22"/>
              </w:rPr>
            </w:pPr>
          </w:p>
          <w:p w14:paraId="5007E0E9" w14:textId="77777777" w:rsidR="00D90742" w:rsidRDefault="00D90742">
            <w:pPr>
              <w:rPr>
                <w:rFonts w:cs="Arial"/>
                <w:szCs w:val="22"/>
              </w:rPr>
            </w:pPr>
          </w:p>
          <w:p w14:paraId="594C1F16" w14:textId="77777777" w:rsidR="00D90742" w:rsidRDefault="00D90742">
            <w:pPr>
              <w:rPr>
                <w:rFonts w:cs="Arial"/>
                <w:szCs w:val="22"/>
              </w:rPr>
            </w:pPr>
          </w:p>
          <w:p w14:paraId="58518407" w14:textId="77777777" w:rsidR="00D90742" w:rsidRDefault="00D90742">
            <w:pPr>
              <w:rPr>
                <w:rFonts w:cs="Arial"/>
                <w:szCs w:val="22"/>
              </w:rPr>
            </w:pPr>
          </w:p>
          <w:p w14:paraId="4A42F61B" w14:textId="77777777" w:rsidR="00D90742" w:rsidRDefault="00D90742">
            <w:pPr>
              <w:rPr>
                <w:rFonts w:cs="Arial"/>
                <w:szCs w:val="22"/>
              </w:rPr>
            </w:pPr>
          </w:p>
          <w:p w14:paraId="05E8436D" w14:textId="77777777" w:rsidR="00D90742" w:rsidRDefault="00D90742">
            <w:pPr>
              <w:rPr>
                <w:rFonts w:cs="Arial"/>
                <w:szCs w:val="22"/>
              </w:rPr>
            </w:pPr>
          </w:p>
          <w:p w14:paraId="3A6F695D" w14:textId="77777777" w:rsidR="00D90742" w:rsidRDefault="00D90742">
            <w:pPr>
              <w:rPr>
                <w:rFonts w:cs="Arial"/>
                <w:szCs w:val="22"/>
              </w:rPr>
            </w:pPr>
          </w:p>
          <w:p w14:paraId="5F29FA89" w14:textId="77777777" w:rsidR="00D90742" w:rsidRDefault="00D90742">
            <w:pPr>
              <w:rPr>
                <w:rFonts w:cs="Arial"/>
                <w:szCs w:val="22"/>
              </w:rPr>
            </w:pPr>
          </w:p>
          <w:p w14:paraId="687D4D3B" w14:textId="77777777" w:rsidR="00D90742" w:rsidRDefault="00FC2006">
            <w:r>
              <w:rPr>
                <w:rFonts w:ascii="MS Gothic" w:eastAsia="MS Gothic" w:hAnsi="MS Gothic" w:cs="Arial"/>
                <w:sz w:val="22"/>
                <w:szCs w:val="22"/>
              </w:rPr>
              <w:t>☐</w:t>
            </w:r>
            <w:r>
              <w:rPr>
                <w:rFonts w:cs="Arial"/>
                <w:sz w:val="22"/>
                <w:szCs w:val="22"/>
              </w:rPr>
              <w:t xml:space="preserve"> Episode of blood glucose dropping more than </w:t>
            </w:r>
          </w:p>
          <w:p w14:paraId="2A08CD1E" w14:textId="77777777" w:rsidR="00D90742" w:rsidRDefault="00FC2006">
            <w:r>
              <w:rPr>
                <w:rFonts w:cs="Arial"/>
                <w:sz w:val="22"/>
                <w:szCs w:val="22"/>
              </w:rPr>
              <w:t xml:space="preserve">     5 mmol/L</w:t>
            </w:r>
          </w:p>
          <w:p w14:paraId="2EB1B4F7" w14:textId="77777777" w:rsidR="00D90742" w:rsidRDefault="00D90742">
            <w:pPr>
              <w:rPr>
                <w:rFonts w:cs="Arial"/>
                <w:sz w:val="8"/>
                <w:szCs w:val="8"/>
              </w:rPr>
            </w:pPr>
          </w:p>
          <w:p w14:paraId="727842FE" w14:textId="77777777" w:rsidR="00D90742" w:rsidRDefault="00FC2006">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0AAEED42" w14:textId="77777777" w:rsidR="00D90742" w:rsidRDefault="00D90742">
            <w:pPr>
              <w:rPr>
                <w:rFonts w:cs="Arial"/>
                <w:szCs w:val="22"/>
              </w:rPr>
            </w:pPr>
          </w:p>
          <w:p w14:paraId="73D0AE80" w14:textId="77777777" w:rsidR="00D90742" w:rsidRDefault="00D90742">
            <w:pPr>
              <w:rPr>
                <w:rFonts w:cs="Arial"/>
                <w:szCs w:val="22"/>
              </w:rPr>
            </w:pPr>
          </w:p>
          <w:p w14:paraId="27C3672D" w14:textId="77777777" w:rsidR="00D90742" w:rsidRDefault="00D90742">
            <w:pPr>
              <w:rPr>
                <w:rFonts w:cs="Arial"/>
                <w:szCs w:val="22"/>
              </w:rPr>
            </w:pPr>
          </w:p>
          <w:p w14:paraId="0E59FACC" w14:textId="77777777" w:rsidR="00D90742" w:rsidRDefault="00D90742">
            <w:pPr>
              <w:rPr>
                <w:rFonts w:cs="Arial"/>
                <w:szCs w:val="22"/>
              </w:rPr>
            </w:pPr>
          </w:p>
          <w:p w14:paraId="2CF72898" w14:textId="77777777" w:rsidR="00D90742" w:rsidRDefault="00D90742">
            <w:pPr>
              <w:rPr>
                <w:rFonts w:cs="Arial"/>
                <w:szCs w:val="22"/>
              </w:rPr>
            </w:pPr>
          </w:p>
          <w:p w14:paraId="20DD29CF" w14:textId="77777777" w:rsidR="00D90742" w:rsidRDefault="00D90742">
            <w:pPr>
              <w:rPr>
                <w:rFonts w:cs="Arial"/>
                <w:szCs w:val="22"/>
              </w:rPr>
            </w:pPr>
          </w:p>
        </w:tc>
      </w:tr>
      <w:tr w:rsidR="00D90742" w14:paraId="1051B85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FF8F" w14:textId="77777777" w:rsidR="00D90742" w:rsidRDefault="00FC2006">
            <w:r>
              <w:rPr>
                <w:rFonts w:cs="Arial"/>
                <w:sz w:val="22"/>
                <w:szCs w:val="22"/>
              </w:rPr>
              <w:lastRenderedPageBreak/>
              <w:t xml:space="preserve">Were any other </w:t>
            </w:r>
            <w:r>
              <w:rPr>
                <w:rFonts w:cs="Arial"/>
                <w:sz w:val="22"/>
                <w:szCs w:val="22"/>
              </w:rPr>
              <w:t>therapies used in the final episode?</w:t>
            </w:r>
          </w:p>
          <w:p w14:paraId="6EEAE2EB" w14:textId="77777777" w:rsidR="00D90742" w:rsidRDefault="00D90742">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046A2" w14:textId="77777777" w:rsidR="00D90742" w:rsidRDefault="00FC2006">
            <w:r>
              <w:rPr>
                <w:rFonts w:ascii="MS Gothic" w:eastAsia="MS Gothic" w:hAnsi="MS Gothic" w:cs="Arial"/>
                <w:sz w:val="22"/>
                <w:szCs w:val="22"/>
              </w:rPr>
              <w:t>☐</w:t>
            </w:r>
            <w:r>
              <w:rPr>
                <w:rFonts w:cs="Arial"/>
                <w:sz w:val="22"/>
                <w:szCs w:val="22"/>
              </w:rPr>
              <w:t xml:space="preserve"> None</w:t>
            </w:r>
          </w:p>
          <w:p w14:paraId="3F729908" w14:textId="77777777" w:rsidR="00D90742" w:rsidRDefault="00FC2006">
            <w:r>
              <w:rPr>
                <w:rFonts w:ascii="MS Gothic" w:eastAsia="MS Gothic" w:hAnsi="MS Gothic" w:cs="Arial"/>
                <w:sz w:val="22"/>
                <w:szCs w:val="22"/>
              </w:rPr>
              <w:t>☐</w:t>
            </w:r>
            <w:r>
              <w:rPr>
                <w:rFonts w:cs="Arial"/>
                <w:sz w:val="22"/>
                <w:szCs w:val="22"/>
              </w:rPr>
              <w:t xml:space="preserve"> Use of bicarbonate</w:t>
            </w:r>
          </w:p>
          <w:p w14:paraId="2A659C21" w14:textId="77777777" w:rsidR="00D90742" w:rsidRDefault="00FC2006">
            <w:r>
              <w:rPr>
                <w:rFonts w:ascii="MS Gothic" w:eastAsia="MS Gothic" w:hAnsi="MS Gothic" w:cs="Arial"/>
                <w:sz w:val="22"/>
                <w:szCs w:val="22"/>
              </w:rPr>
              <w:t>☐</w:t>
            </w:r>
            <w:r>
              <w:rPr>
                <w:rFonts w:cs="Arial"/>
                <w:sz w:val="22"/>
                <w:szCs w:val="22"/>
              </w:rPr>
              <w:t xml:space="preserve"> Other therapy </w:t>
            </w:r>
            <w:r>
              <w:rPr>
                <w:rFonts w:cs="Arial"/>
                <w:i/>
                <w:color w:val="767171"/>
                <w:sz w:val="22"/>
                <w:szCs w:val="22"/>
              </w:rPr>
              <w:t>(please specify)</w:t>
            </w:r>
          </w:p>
          <w:p w14:paraId="172357C3" w14:textId="77777777" w:rsidR="00D90742" w:rsidRDefault="00D90742">
            <w:pPr>
              <w:rPr>
                <w:rFonts w:cs="Arial"/>
                <w:szCs w:val="22"/>
              </w:rPr>
            </w:pPr>
          </w:p>
          <w:p w14:paraId="41EA890A" w14:textId="77777777" w:rsidR="00D90742" w:rsidRDefault="00D90742">
            <w:pPr>
              <w:rPr>
                <w:rFonts w:cs="Arial"/>
                <w:szCs w:val="22"/>
              </w:rPr>
            </w:pPr>
          </w:p>
          <w:p w14:paraId="5D981D1F" w14:textId="77777777" w:rsidR="00D90742" w:rsidRDefault="00D90742">
            <w:pPr>
              <w:rPr>
                <w:rFonts w:cs="Arial"/>
                <w:szCs w:val="22"/>
              </w:rPr>
            </w:pPr>
          </w:p>
          <w:p w14:paraId="2FA21BF5" w14:textId="77777777" w:rsidR="00D90742" w:rsidRDefault="00D90742">
            <w:pPr>
              <w:rPr>
                <w:rFonts w:cs="Arial"/>
                <w:szCs w:val="22"/>
              </w:rPr>
            </w:pPr>
          </w:p>
          <w:p w14:paraId="79175CD8" w14:textId="77777777" w:rsidR="00D90742" w:rsidRDefault="00D90742">
            <w:pPr>
              <w:rPr>
                <w:rFonts w:cs="Arial"/>
                <w:szCs w:val="22"/>
              </w:rPr>
            </w:pPr>
          </w:p>
        </w:tc>
      </w:tr>
    </w:tbl>
    <w:p w14:paraId="2A18B9FE" w14:textId="77777777" w:rsidR="00D90742" w:rsidRDefault="00D90742"/>
    <w:p w14:paraId="11A41274" w14:textId="77777777" w:rsidR="00D90742" w:rsidRDefault="00D90742">
      <w:pPr>
        <w:pageBreakBefore/>
        <w:suppressAutoHyphens w:val="0"/>
        <w:overflowPunct/>
        <w:autoSpaceDE/>
        <w:spacing w:after="160" w:line="247" w:lineRule="auto"/>
      </w:pPr>
    </w:p>
    <w:p w14:paraId="5E64A310" w14:textId="77777777" w:rsidR="00D90742" w:rsidRDefault="00D90742"/>
    <w:tbl>
      <w:tblPr>
        <w:tblW w:w="9015" w:type="dxa"/>
        <w:tblLayout w:type="fixed"/>
        <w:tblCellMar>
          <w:left w:w="10" w:type="dxa"/>
          <w:right w:w="10" w:type="dxa"/>
        </w:tblCellMar>
        <w:tblLook w:val="0000" w:firstRow="0" w:lastRow="0" w:firstColumn="0" w:lastColumn="0" w:noHBand="0" w:noVBand="0"/>
      </w:tblPr>
      <w:tblGrid>
        <w:gridCol w:w="6941"/>
        <w:gridCol w:w="2074"/>
      </w:tblGrid>
      <w:tr w:rsidR="00D90742" w14:paraId="59C83303"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5D07C1F" w14:textId="77777777" w:rsidR="00D90742" w:rsidRDefault="00FC2006">
            <w:r>
              <w:rPr>
                <w:rFonts w:cs="Arial"/>
                <w:b/>
                <w:szCs w:val="24"/>
              </w:rPr>
              <w:t xml:space="preserve">Type of Diabetes Service Used </w:t>
            </w:r>
            <w:r>
              <w:rPr>
                <w:rFonts w:cs="Arial"/>
                <w:b/>
                <w:i/>
                <w:szCs w:val="24"/>
              </w:rPr>
              <w:t>(see following questions re.</w:t>
            </w:r>
            <w:r>
              <w:rPr>
                <w:rFonts w:cs="Arial"/>
                <w:i/>
                <w:szCs w:val="24"/>
              </w:rPr>
              <w:t xml:space="preserve"> </w:t>
            </w:r>
            <w:r>
              <w:rPr>
                <w:rFonts w:cs="Arial"/>
                <w:b/>
                <w:bCs/>
                <w:i/>
                <w:szCs w:val="24"/>
              </w:rPr>
              <w:t>Paediatric Diabetes Best Practice Tariff Criteria</w:t>
            </w:r>
            <w:r>
              <w:rPr>
                <w:rFonts w:cs="Arial"/>
                <w:b/>
                <w:i/>
                <w:szCs w:val="24"/>
              </w:rPr>
              <w:t>)</w:t>
            </w:r>
          </w:p>
          <w:p w14:paraId="3A368CE6" w14:textId="77777777" w:rsidR="00D90742" w:rsidRDefault="00D90742">
            <w:pPr>
              <w:rPr>
                <w:rFonts w:cs="Arial"/>
                <w:sz w:val="12"/>
                <w:szCs w:val="12"/>
              </w:rPr>
            </w:pPr>
          </w:p>
        </w:tc>
      </w:tr>
      <w:tr w:rsidR="00D90742" w14:paraId="3F4419D4"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059E3A9" w14:textId="77777777" w:rsidR="00D90742" w:rsidRDefault="00D90742">
            <w:pPr>
              <w:rPr>
                <w:rFonts w:cs="Arial"/>
                <w:b/>
                <w:sz w:val="16"/>
                <w:szCs w:val="16"/>
              </w:rPr>
            </w:pPr>
          </w:p>
          <w:p w14:paraId="437FC7F9" w14:textId="77777777" w:rsidR="00D90742" w:rsidRDefault="00FC2006">
            <w:r>
              <w:rPr>
                <w:rFonts w:cs="Arial"/>
                <w:b/>
                <w:sz w:val="22"/>
                <w:szCs w:val="22"/>
              </w:rPr>
              <w:t xml:space="preserve">Please answer the </w:t>
            </w:r>
            <w:r>
              <w:rPr>
                <w:rFonts w:cs="Arial"/>
                <w:b/>
                <w:sz w:val="22"/>
                <w:szCs w:val="22"/>
              </w:rPr>
              <w:t>following questions if a NEW diagnosis:</w:t>
            </w:r>
          </w:p>
          <w:p w14:paraId="182785C8" w14:textId="77777777" w:rsidR="00D90742" w:rsidRDefault="00D90742">
            <w:pPr>
              <w:rPr>
                <w:rFonts w:cs="Arial"/>
                <w:b/>
                <w:i/>
                <w:sz w:val="12"/>
                <w:szCs w:val="12"/>
              </w:rPr>
            </w:pPr>
          </w:p>
        </w:tc>
      </w:tr>
      <w:tr w:rsidR="00D90742" w14:paraId="5D4C5EA6"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FC17E" w14:textId="77777777" w:rsidR="00D90742" w:rsidRDefault="00FC2006">
            <w:pPr>
              <w:spacing w:before="80" w:after="80"/>
            </w:pPr>
            <w:r>
              <w:rPr>
                <w:rFonts w:cs="Arial"/>
                <w:sz w:val="22"/>
                <w:szCs w:val="22"/>
              </w:rPr>
              <w:t>On diagnosis, was the child’s diabetes discussed with a senior member of the paediatric diabetes team within 24 hours of presentation?</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ED2B2" w14:textId="77777777" w:rsidR="00D90742" w:rsidRDefault="00FC2006">
            <w:pPr>
              <w:spacing w:before="80" w:after="80"/>
            </w:pPr>
            <w:r>
              <w:rPr>
                <w:rFonts w:ascii="MS Gothic" w:eastAsia="MS Gothic" w:hAnsi="MS Gothic" w:cs="Arial"/>
                <w:sz w:val="22"/>
                <w:szCs w:val="22"/>
              </w:rPr>
              <w:t>☐</w:t>
            </w:r>
            <w:r>
              <w:rPr>
                <w:rFonts w:cs="Arial"/>
                <w:sz w:val="22"/>
                <w:szCs w:val="22"/>
              </w:rPr>
              <w:t xml:space="preserve"> Yes</w:t>
            </w:r>
          </w:p>
          <w:p w14:paraId="5A75BAEC" w14:textId="77777777" w:rsidR="00D90742" w:rsidRDefault="00FC2006">
            <w:pPr>
              <w:spacing w:before="80" w:after="80"/>
            </w:pPr>
            <w:r>
              <w:rPr>
                <w:rFonts w:ascii="MS Gothic" w:eastAsia="MS Gothic" w:hAnsi="MS Gothic" w:cs="Arial"/>
                <w:sz w:val="22"/>
                <w:szCs w:val="22"/>
              </w:rPr>
              <w:t>☐</w:t>
            </w:r>
            <w:r>
              <w:rPr>
                <w:rFonts w:cs="Arial"/>
                <w:sz w:val="22"/>
                <w:szCs w:val="22"/>
              </w:rPr>
              <w:t xml:space="preserve"> No</w:t>
            </w:r>
          </w:p>
          <w:p w14:paraId="7190DBC7" w14:textId="77777777" w:rsidR="00D90742" w:rsidRDefault="00FC2006">
            <w:pPr>
              <w:spacing w:before="80" w:after="80"/>
            </w:pPr>
            <w:r>
              <w:rPr>
                <w:rFonts w:ascii="MS Gothic" w:eastAsia="MS Gothic" w:hAnsi="MS Gothic" w:cs="Arial"/>
                <w:sz w:val="22"/>
                <w:szCs w:val="22"/>
              </w:rPr>
              <w:t>☐</w:t>
            </w:r>
            <w:r>
              <w:rPr>
                <w:rFonts w:cs="Arial"/>
                <w:sz w:val="22"/>
                <w:szCs w:val="22"/>
              </w:rPr>
              <w:t xml:space="preserve"> Unknown</w:t>
            </w:r>
          </w:p>
        </w:tc>
      </w:tr>
      <w:tr w:rsidR="00D90742" w14:paraId="1F706481"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DBCC" w14:textId="77777777" w:rsidR="00D90742" w:rsidRDefault="00FC2006">
            <w:pPr>
              <w:spacing w:before="80" w:after="80"/>
            </w:pPr>
            <w:r>
              <w:rPr>
                <w:rFonts w:cs="Arial"/>
                <w:sz w:val="22"/>
                <w:szCs w:val="22"/>
              </w:rPr>
              <w:t xml:space="preserve">As a new patient, was the child seen by a member of </w:t>
            </w:r>
            <w:r>
              <w:rPr>
                <w:rFonts w:cs="Arial"/>
                <w:sz w:val="22"/>
                <w:szCs w:val="22"/>
              </w:rPr>
              <w:t>the specialist paediatric diabetes team on the next working day?</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8049D" w14:textId="77777777" w:rsidR="00D90742" w:rsidRDefault="00FC2006">
            <w:pPr>
              <w:spacing w:before="80"/>
            </w:pPr>
            <w:r>
              <w:rPr>
                <w:rFonts w:ascii="MS Gothic" w:eastAsia="MS Gothic" w:hAnsi="MS Gothic" w:cs="Arial"/>
                <w:sz w:val="22"/>
                <w:szCs w:val="22"/>
              </w:rPr>
              <w:t>☐</w:t>
            </w:r>
            <w:r>
              <w:rPr>
                <w:rFonts w:cs="Arial"/>
                <w:sz w:val="22"/>
                <w:szCs w:val="22"/>
              </w:rPr>
              <w:t xml:space="preserve"> Yes</w:t>
            </w:r>
          </w:p>
          <w:p w14:paraId="1575DD45" w14:textId="77777777" w:rsidR="00D90742" w:rsidRDefault="00FC2006">
            <w:r>
              <w:rPr>
                <w:rFonts w:ascii="MS Gothic" w:eastAsia="MS Gothic" w:hAnsi="MS Gothic" w:cs="Arial"/>
                <w:sz w:val="22"/>
                <w:szCs w:val="22"/>
              </w:rPr>
              <w:t>☐</w:t>
            </w:r>
            <w:r>
              <w:rPr>
                <w:rFonts w:cs="Arial"/>
                <w:sz w:val="22"/>
                <w:szCs w:val="22"/>
              </w:rPr>
              <w:t xml:space="preserve"> No</w:t>
            </w:r>
          </w:p>
          <w:p w14:paraId="65B6588F" w14:textId="77777777" w:rsidR="00D90742" w:rsidRDefault="00FC2006">
            <w:pPr>
              <w:spacing w:after="80"/>
            </w:pPr>
            <w:r>
              <w:rPr>
                <w:rFonts w:ascii="MS Gothic" w:eastAsia="MS Gothic" w:hAnsi="MS Gothic" w:cs="Arial"/>
                <w:sz w:val="22"/>
                <w:szCs w:val="22"/>
              </w:rPr>
              <w:t>☐</w:t>
            </w:r>
            <w:r>
              <w:rPr>
                <w:rFonts w:cs="Arial"/>
                <w:sz w:val="22"/>
                <w:szCs w:val="22"/>
              </w:rPr>
              <w:t xml:space="preserve"> Unknown</w:t>
            </w:r>
          </w:p>
        </w:tc>
      </w:tr>
      <w:tr w:rsidR="00D90742" w14:paraId="72BEE36B"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5CC7AB0" w14:textId="77777777" w:rsidR="00D90742" w:rsidRDefault="00D90742">
            <w:pPr>
              <w:rPr>
                <w:rFonts w:cs="Arial"/>
                <w:b/>
                <w:sz w:val="16"/>
                <w:szCs w:val="16"/>
              </w:rPr>
            </w:pPr>
          </w:p>
          <w:p w14:paraId="008B72E8" w14:textId="77777777" w:rsidR="00D90742" w:rsidRDefault="00FC2006">
            <w:r>
              <w:rPr>
                <w:rFonts w:cs="Arial"/>
                <w:b/>
                <w:sz w:val="22"/>
                <w:szCs w:val="22"/>
              </w:rPr>
              <w:t>Please answer the following questions if an EXISTING diagnosis:</w:t>
            </w:r>
          </w:p>
          <w:p w14:paraId="00C3CDE8" w14:textId="77777777" w:rsidR="00D90742" w:rsidRDefault="00D90742">
            <w:pPr>
              <w:rPr>
                <w:rFonts w:cs="Arial"/>
                <w:sz w:val="16"/>
                <w:szCs w:val="16"/>
              </w:rPr>
            </w:pPr>
          </w:p>
        </w:tc>
      </w:tr>
      <w:tr w:rsidR="00D90742" w14:paraId="4FB9E4ED"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776AB" w14:textId="77777777" w:rsidR="00D90742" w:rsidRDefault="00FC2006">
            <w:pPr>
              <w:spacing w:before="80" w:after="80"/>
            </w:pPr>
            <w:r>
              <w:rPr>
                <w:rFonts w:cs="Arial"/>
                <w:sz w:val="22"/>
                <w:szCs w:val="22"/>
              </w:rPr>
              <w:t xml:space="preserve">Was there evidence that the child had received a structured education programme, tailored to </w:t>
            </w:r>
            <w:r>
              <w:rPr>
                <w:rFonts w:cs="Arial"/>
                <w:sz w:val="22"/>
                <w:szCs w:val="22"/>
              </w:rPr>
              <w:t>their needs and their family’s needs, both at initial diagnosis and at ongoing updates throughout their attendance at the paediatric diabetes clinic?</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53EA" w14:textId="77777777" w:rsidR="00D90742" w:rsidRDefault="00FC2006">
            <w:pPr>
              <w:spacing w:before="80" w:after="80"/>
            </w:pPr>
            <w:r>
              <w:rPr>
                <w:rFonts w:ascii="MS Gothic" w:eastAsia="MS Gothic" w:hAnsi="MS Gothic" w:cs="Arial"/>
                <w:sz w:val="22"/>
                <w:szCs w:val="22"/>
              </w:rPr>
              <w:t>☐</w:t>
            </w:r>
            <w:r>
              <w:rPr>
                <w:rFonts w:cs="Arial"/>
                <w:sz w:val="22"/>
                <w:szCs w:val="22"/>
              </w:rPr>
              <w:t xml:space="preserve"> Yes</w:t>
            </w:r>
          </w:p>
          <w:p w14:paraId="18A01106" w14:textId="77777777" w:rsidR="00D90742" w:rsidRDefault="00FC2006">
            <w:pPr>
              <w:spacing w:before="80" w:after="80"/>
            </w:pPr>
            <w:r>
              <w:rPr>
                <w:rFonts w:ascii="MS Gothic" w:eastAsia="MS Gothic" w:hAnsi="MS Gothic" w:cs="Arial"/>
                <w:sz w:val="22"/>
                <w:szCs w:val="22"/>
              </w:rPr>
              <w:t>☐</w:t>
            </w:r>
            <w:r>
              <w:rPr>
                <w:rFonts w:cs="Arial"/>
                <w:sz w:val="22"/>
                <w:szCs w:val="22"/>
              </w:rPr>
              <w:t xml:space="preserve"> No</w:t>
            </w:r>
          </w:p>
        </w:tc>
      </w:tr>
      <w:tr w:rsidR="00D90742" w14:paraId="54C0F6ED"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3875" w14:textId="77777777" w:rsidR="00D90742" w:rsidRDefault="00FC2006">
            <w:pPr>
              <w:spacing w:before="80" w:after="80"/>
            </w:pPr>
            <w:r>
              <w:rPr>
                <w:rFonts w:cs="Arial"/>
                <w:sz w:val="22"/>
                <w:szCs w:val="22"/>
              </w:rPr>
              <w:t xml:space="preserve">How many MDT clinic appointments had the child attended in the last 12 months? </w:t>
            </w:r>
            <w:r>
              <w:rPr>
                <w:rFonts w:cs="Arial"/>
                <w:sz w:val="22"/>
                <w:szCs w:val="22"/>
              </w:rPr>
              <w:t xml:space="preserve">(Defined as including a paediatric diabetes specialist nurse, dietitian and doctor) </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2AA9C" w14:textId="77777777" w:rsidR="00D90742" w:rsidRDefault="00D90742">
            <w:pPr>
              <w:spacing w:before="80" w:after="80"/>
              <w:rPr>
                <w:rFonts w:cs="Arial"/>
                <w:szCs w:val="22"/>
              </w:rPr>
            </w:pPr>
          </w:p>
          <w:p w14:paraId="58E7EECC" w14:textId="77777777" w:rsidR="00D90742" w:rsidRDefault="00D90742">
            <w:pPr>
              <w:spacing w:before="80" w:after="80"/>
              <w:rPr>
                <w:rFonts w:cs="Arial"/>
                <w:szCs w:val="22"/>
              </w:rPr>
            </w:pPr>
          </w:p>
        </w:tc>
      </w:tr>
      <w:tr w:rsidR="00D90742" w14:paraId="2C811A68"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DD4BE" w14:textId="77777777" w:rsidR="00D90742" w:rsidRDefault="00FC2006">
            <w:pPr>
              <w:spacing w:before="80" w:after="80"/>
            </w:pPr>
            <w:r>
              <w:rPr>
                <w:rFonts w:cs="Arial"/>
                <w:sz w:val="22"/>
                <w:szCs w:val="22"/>
              </w:rPr>
              <w:t>At how many of these visits was the child seen by a doctor who was a consultant or associate specialist/specialty doctor with training in paediatric diabetes or a speci</w:t>
            </w:r>
            <w:r>
              <w:rPr>
                <w:rFonts w:cs="Arial"/>
                <w:sz w:val="22"/>
                <w:szCs w:val="22"/>
              </w:rPr>
              <w:t>alist registrar training in paediatric diabetes, under the supervision of an appropriately trained consultant?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72D0E" w14:textId="77777777" w:rsidR="00D90742" w:rsidRDefault="00D90742">
            <w:pPr>
              <w:spacing w:before="80" w:after="80"/>
              <w:rPr>
                <w:rFonts w:cs="Arial"/>
                <w:szCs w:val="22"/>
              </w:rPr>
            </w:pPr>
          </w:p>
          <w:p w14:paraId="6938361E" w14:textId="77777777" w:rsidR="00D90742" w:rsidRDefault="00D90742">
            <w:pPr>
              <w:spacing w:before="80" w:after="80"/>
              <w:rPr>
                <w:rFonts w:cs="Arial"/>
                <w:szCs w:val="22"/>
              </w:rPr>
            </w:pPr>
          </w:p>
        </w:tc>
      </w:tr>
      <w:tr w:rsidR="00D90742" w14:paraId="1A171D84"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EC4C5" w14:textId="77777777" w:rsidR="00D90742" w:rsidRDefault="00FC2006">
            <w:pPr>
              <w:spacing w:before="80" w:after="80"/>
            </w:pPr>
            <w:r>
              <w:rPr>
                <w:rFonts w:cs="Arial"/>
                <w:sz w:val="22"/>
                <w:szCs w:val="22"/>
              </w:rPr>
              <w:t xml:space="preserve">At how many of these visits was the child seen by a dietitian who was a paediatric dietitian with training in diabetes or equivalent </w:t>
            </w:r>
            <w:r>
              <w:rPr>
                <w:rFonts w:cs="Arial"/>
                <w:sz w:val="22"/>
                <w:szCs w:val="22"/>
              </w:rPr>
              <w:t>appropriate experience?</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FB439" w14:textId="77777777" w:rsidR="00D90742" w:rsidRDefault="00D90742">
            <w:pPr>
              <w:spacing w:before="80" w:after="80"/>
              <w:rPr>
                <w:rFonts w:cs="Arial"/>
                <w:szCs w:val="22"/>
              </w:rPr>
            </w:pPr>
          </w:p>
          <w:p w14:paraId="5121D5E2" w14:textId="77777777" w:rsidR="00D90742" w:rsidRDefault="00D90742">
            <w:pPr>
              <w:spacing w:before="80" w:after="80"/>
              <w:rPr>
                <w:rFonts w:cs="Arial"/>
                <w:szCs w:val="22"/>
              </w:rPr>
            </w:pPr>
          </w:p>
        </w:tc>
      </w:tr>
      <w:tr w:rsidR="00D90742" w14:paraId="7B2BF408"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FF56" w14:textId="77777777" w:rsidR="00D90742" w:rsidRDefault="00FC2006">
            <w:pPr>
              <w:spacing w:before="80" w:after="80"/>
            </w:pPr>
            <w:r>
              <w:rPr>
                <w:rFonts w:cs="Arial"/>
                <w:sz w:val="22"/>
                <w:szCs w:val="22"/>
              </w:rPr>
              <w:t>How many times in the last 12 months did the child have additional contact by the diabetes specialist team for check-ups, telephone contacts, school visits, troubleshooting, advice, support, etc? (Eight contacts per year are reco</w:t>
            </w:r>
            <w:r>
              <w:rPr>
                <w:rFonts w:cs="Arial"/>
                <w:sz w:val="22"/>
                <w:szCs w:val="22"/>
              </w:rPr>
              <w:t xml:space="preserve">mmended as a minimum) </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74A6D" w14:textId="77777777" w:rsidR="00D90742" w:rsidRDefault="00D90742">
            <w:pPr>
              <w:spacing w:before="80" w:after="80"/>
              <w:rPr>
                <w:rFonts w:cs="Arial"/>
                <w:szCs w:val="22"/>
              </w:rPr>
            </w:pPr>
          </w:p>
          <w:p w14:paraId="07EF1CAE" w14:textId="77777777" w:rsidR="00D90742" w:rsidRDefault="00D90742">
            <w:pPr>
              <w:spacing w:before="80" w:after="80"/>
              <w:rPr>
                <w:rFonts w:cs="Arial"/>
                <w:szCs w:val="22"/>
              </w:rPr>
            </w:pPr>
          </w:p>
        </w:tc>
      </w:tr>
      <w:tr w:rsidR="00D90742" w14:paraId="03296508"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D948" w14:textId="77777777" w:rsidR="00D90742" w:rsidRDefault="00FC2006">
            <w:pPr>
              <w:spacing w:before="80" w:after="80"/>
            </w:pPr>
            <w:r>
              <w:rPr>
                <w:rFonts w:cs="Arial"/>
                <w:sz w:val="22"/>
                <w:szCs w:val="22"/>
              </w:rPr>
              <w:t>How many additional appointments in the last 12 months did the child attend, with a paediatric dietitian with training in diabetes (or equivalent appropriate experience)?</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7B18" w14:textId="77777777" w:rsidR="00D90742" w:rsidRDefault="00D90742">
            <w:pPr>
              <w:spacing w:before="80" w:after="80"/>
              <w:rPr>
                <w:rFonts w:cs="Arial"/>
                <w:szCs w:val="22"/>
              </w:rPr>
            </w:pPr>
          </w:p>
          <w:p w14:paraId="16101CB1" w14:textId="77777777" w:rsidR="00D90742" w:rsidRDefault="00D90742">
            <w:pPr>
              <w:spacing w:before="80" w:after="80"/>
              <w:rPr>
                <w:rFonts w:cs="Arial"/>
                <w:szCs w:val="22"/>
              </w:rPr>
            </w:pPr>
          </w:p>
        </w:tc>
      </w:tr>
      <w:tr w:rsidR="00D90742" w14:paraId="629D85C5"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9642" w14:textId="77777777" w:rsidR="00D90742" w:rsidRDefault="00FC2006">
            <w:pPr>
              <w:spacing w:before="80" w:after="80"/>
            </w:pPr>
            <w:r>
              <w:rPr>
                <w:rFonts w:cs="Arial"/>
                <w:sz w:val="22"/>
                <w:szCs w:val="22"/>
              </w:rPr>
              <w:t>How many haemoglobin HbA1C measurements were taken in th</w:t>
            </w:r>
            <w:r>
              <w:rPr>
                <w:rFonts w:cs="Arial"/>
                <w:sz w:val="22"/>
                <w:szCs w:val="22"/>
              </w:rPr>
              <w:t>e last 12 months?</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3E37" w14:textId="77777777" w:rsidR="00D90742" w:rsidRDefault="00D90742">
            <w:pPr>
              <w:spacing w:before="80" w:after="80"/>
              <w:rPr>
                <w:rFonts w:cs="Arial"/>
                <w:szCs w:val="22"/>
              </w:rPr>
            </w:pPr>
          </w:p>
          <w:p w14:paraId="5389A576" w14:textId="77777777" w:rsidR="00D90742" w:rsidRDefault="00D90742">
            <w:pPr>
              <w:spacing w:before="80" w:after="80"/>
              <w:rPr>
                <w:rFonts w:cs="Arial"/>
                <w:szCs w:val="22"/>
              </w:rPr>
            </w:pPr>
          </w:p>
        </w:tc>
      </w:tr>
      <w:tr w:rsidR="00D90742" w14:paraId="298374C8"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1B19B" w14:textId="77777777" w:rsidR="00D90742" w:rsidRDefault="00FC2006">
            <w:pPr>
              <w:spacing w:before="80" w:after="80"/>
            </w:pPr>
            <w:r>
              <w:rPr>
                <w:rFonts w:cs="Arial"/>
                <w:sz w:val="22"/>
                <w:szCs w:val="22"/>
              </w:rPr>
              <w:t>What was the last haemoglobin HbA1C measurement recorded?</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75562" w14:textId="77777777" w:rsidR="00D90742" w:rsidRDefault="00D90742">
            <w:pPr>
              <w:spacing w:before="80" w:after="80"/>
              <w:rPr>
                <w:rFonts w:cs="Arial"/>
                <w:szCs w:val="22"/>
              </w:rPr>
            </w:pPr>
          </w:p>
        </w:tc>
      </w:tr>
      <w:tr w:rsidR="00D90742" w14:paraId="15C5C4E0"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3F0E0" w14:textId="77777777" w:rsidR="00D90742" w:rsidRDefault="00FC2006">
            <w:pPr>
              <w:spacing w:before="80" w:after="80"/>
            </w:pPr>
            <w:r>
              <w:rPr>
                <w:rFonts w:cs="Arial"/>
                <w:sz w:val="22"/>
                <w:szCs w:val="22"/>
              </w:rPr>
              <w:lastRenderedPageBreak/>
              <w:t>Were the results available and recorded at each MDT clinic appointment?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183" w14:textId="77777777" w:rsidR="00D90742" w:rsidRDefault="00FC2006">
            <w:pPr>
              <w:spacing w:before="80"/>
            </w:pPr>
            <w:r>
              <w:rPr>
                <w:rFonts w:ascii="MS Gothic" w:eastAsia="MS Gothic" w:hAnsi="MS Gothic" w:cs="Arial"/>
                <w:sz w:val="22"/>
                <w:szCs w:val="22"/>
              </w:rPr>
              <w:t>☐</w:t>
            </w:r>
            <w:r>
              <w:rPr>
                <w:rFonts w:cs="Arial"/>
                <w:sz w:val="22"/>
                <w:szCs w:val="22"/>
              </w:rPr>
              <w:t xml:space="preserve"> Yes</w:t>
            </w:r>
          </w:p>
          <w:p w14:paraId="1F2CD3CB" w14:textId="77777777" w:rsidR="00D90742" w:rsidRDefault="00FC2006">
            <w:r>
              <w:rPr>
                <w:rFonts w:ascii="MS Gothic" w:eastAsia="MS Gothic" w:hAnsi="MS Gothic" w:cs="Arial"/>
                <w:sz w:val="22"/>
                <w:szCs w:val="22"/>
              </w:rPr>
              <w:t>☐</w:t>
            </w:r>
            <w:r>
              <w:rPr>
                <w:rFonts w:cs="Arial"/>
                <w:sz w:val="22"/>
                <w:szCs w:val="22"/>
              </w:rPr>
              <w:t xml:space="preserve"> No</w:t>
            </w:r>
          </w:p>
        </w:tc>
      </w:tr>
      <w:tr w:rsidR="00D90742" w14:paraId="3DDCED97"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E8CB5" w14:textId="77777777" w:rsidR="00D90742" w:rsidRDefault="00FC2006">
            <w:pPr>
              <w:spacing w:before="80" w:after="80"/>
            </w:pPr>
            <w:r>
              <w:rPr>
                <w:rFonts w:cs="Arial"/>
                <w:sz w:val="22"/>
                <w:szCs w:val="22"/>
              </w:rPr>
              <w:t xml:space="preserve">Was the child offered annual screening as recommended by current NICE guidance? </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D299" w14:textId="77777777" w:rsidR="00D90742" w:rsidRDefault="00FC2006">
            <w:pPr>
              <w:spacing w:before="80"/>
            </w:pPr>
            <w:r>
              <w:rPr>
                <w:rFonts w:ascii="MS Gothic" w:eastAsia="MS Gothic" w:hAnsi="MS Gothic" w:cs="Arial"/>
                <w:sz w:val="22"/>
                <w:szCs w:val="22"/>
              </w:rPr>
              <w:t>☐</w:t>
            </w:r>
            <w:r>
              <w:rPr>
                <w:rFonts w:cs="Arial"/>
                <w:sz w:val="22"/>
                <w:szCs w:val="22"/>
              </w:rPr>
              <w:t xml:space="preserve"> Yes</w:t>
            </w:r>
          </w:p>
          <w:p w14:paraId="1783FF11" w14:textId="77777777" w:rsidR="00D90742" w:rsidRDefault="00FC2006">
            <w:pPr>
              <w:spacing w:after="80"/>
            </w:pPr>
            <w:r>
              <w:rPr>
                <w:rFonts w:ascii="MS Gothic" w:eastAsia="MS Gothic" w:hAnsi="MS Gothic" w:cs="Arial"/>
                <w:sz w:val="22"/>
                <w:szCs w:val="22"/>
              </w:rPr>
              <w:t>☐</w:t>
            </w:r>
            <w:r>
              <w:rPr>
                <w:rFonts w:cs="Arial"/>
                <w:sz w:val="22"/>
                <w:szCs w:val="22"/>
              </w:rPr>
              <w:t xml:space="preserve"> </w:t>
            </w:r>
            <w:r>
              <w:rPr>
                <w:rFonts w:cs="Arial"/>
                <w:sz w:val="22"/>
                <w:szCs w:val="22"/>
              </w:rPr>
              <w:t>No</w:t>
            </w:r>
          </w:p>
        </w:tc>
      </w:tr>
      <w:tr w:rsidR="00D90742" w14:paraId="18F55DEA"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39F75" w14:textId="77777777" w:rsidR="00D90742" w:rsidRDefault="00FC2006">
            <w:pPr>
              <w:spacing w:before="80" w:after="80"/>
            </w:pPr>
            <w:r>
              <w:rPr>
                <w:rFonts w:cs="Arial"/>
                <w:sz w:val="22"/>
                <w:szCs w:val="22"/>
              </w:rPr>
              <w:t>How many times did the child attend the annual screening?</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3108" w14:textId="77777777" w:rsidR="00D90742" w:rsidRDefault="00D90742">
            <w:pPr>
              <w:rPr>
                <w:rFonts w:cs="Arial"/>
                <w:szCs w:val="22"/>
              </w:rPr>
            </w:pPr>
          </w:p>
          <w:p w14:paraId="21BADE78" w14:textId="77777777" w:rsidR="00D90742" w:rsidRDefault="00D90742">
            <w:pPr>
              <w:rPr>
                <w:rFonts w:cs="Arial"/>
                <w:szCs w:val="22"/>
              </w:rPr>
            </w:pPr>
          </w:p>
        </w:tc>
      </w:tr>
      <w:tr w:rsidR="00D90742" w14:paraId="1F3C45F0"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95F4" w14:textId="77777777" w:rsidR="00D90742" w:rsidRDefault="00FC2006">
            <w:pPr>
              <w:spacing w:before="80" w:after="80"/>
            </w:pPr>
            <w:r>
              <w:rPr>
                <w:rFonts w:cs="Arial"/>
                <w:sz w:val="22"/>
                <w:szCs w:val="22"/>
              </w:rPr>
              <w:t>Was the child annually assessed by their MDT for whether they need care from a clinical psychologist and access to psychological support?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5711B" w14:textId="77777777" w:rsidR="00D90742" w:rsidRDefault="00FC2006">
            <w:pPr>
              <w:spacing w:before="80"/>
            </w:pPr>
            <w:r>
              <w:rPr>
                <w:rFonts w:ascii="MS Gothic" w:eastAsia="MS Gothic" w:hAnsi="MS Gothic" w:cs="Arial"/>
                <w:sz w:val="22"/>
                <w:szCs w:val="22"/>
              </w:rPr>
              <w:t>☐</w:t>
            </w:r>
            <w:r>
              <w:rPr>
                <w:rFonts w:cs="Arial"/>
                <w:sz w:val="22"/>
                <w:szCs w:val="22"/>
              </w:rPr>
              <w:t xml:space="preserve"> Yes</w:t>
            </w:r>
          </w:p>
          <w:p w14:paraId="7870ECE0" w14:textId="77777777" w:rsidR="00D90742" w:rsidRDefault="00FC2006">
            <w:r>
              <w:rPr>
                <w:rFonts w:ascii="MS Gothic" w:eastAsia="MS Gothic" w:hAnsi="MS Gothic" w:cs="Arial"/>
                <w:sz w:val="22"/>
                <w:szCs w:val="22"/>
              </w:rPr>
              <w:t>☐</w:t>
            </w:r>
            <w:r>
              <w:rPr>
                <w:rFonts w:cs="Arial"/>
                <w:sz w:val="22"/>
                <w:szCs w:val="22"/>
              </w:rPr>
              <w:t xml:space="preserve"> No</w:t>
            </w:r>
          </w:p>
        </w:tc>
      </w:tr>
      <w:tr w:rsidR="00D90742" w14:paraId="1F7CB118" w14:textId="77777777">
        <w:tblPrEx>
          <w:tblCellMar>
            <w:top w:w="0" w:type="dxa"/>
            <w:bottom w:w="0" w:type="dxa"/>
          </w:tblCellMar>
        </w:tblPrEx>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C5B4" w14:textId="77777777" w:rsidR="00D90742" w:rsidRDefault="00FC2006">
            <w:pPr>
              <w:spacing w:before="80" w:after="80"/>
            </w:pPr>
            <w:r>
              <w:rPr>
                <w:rFonts w:cs="Arial"/>
                <w:sz w:val="22"/>
                <w:szCs w:val="22"/>
              </w:rPr>
              <w:t xml:space="preserve">Did the secondary or tertiary </w:t>
            </w:r>
            <w:r>
              <w:rPr>
                <w:rFonts w:cs="Arial"/>
                <w:sz w:val="22"/>
                <w:szCs w:val="22"/>
              </w:rPr>
              <w:t>service unit that was providing routine oversight of the child’s diabetes care, give the child and family 24-hour access to advice and support?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691A" w14:textId="77777777" w:rsidR="00D90742" w:rsidRDefault="00FC2006">
            <w:pPr>
              <w:spacing w:before="80"/>
            </w:pPr>
            <w:r>
              <w:rPr>
                <w:rFonts w:ascii="MS Gothic" w:eastAsia="MS Gothic" w:hAnsi="MS Gothic" w:cs="Arial"/>
                <w:sz w:val="22"/>
                <w:szCs w:val="22"/>
              </w:rPr>
              <w:t>☐</w:t>
            </w:r>
            <w:r>
              <w:rPr>
                <w:rFonts w:cs="Arial"/>
                <w:sz w:val="22"/>
                <w:szCs w:val="22"/>
              </w:rPr>
              <w:t xml:space="preserve"> Yes</w:t>
            </w:r>
          </w:p>
          <w:p w14:paraId="0DD0D4B4" w14:textId="77777777" w:rsidR="00D90742" w:rsidRDefault="00FC2006">
            <w:r>
              <w:rPr>
                <w:rFonts w:ascii="MS Gothic" w:eastAsia="MS Gothic" w:hAnsi="MS Gothic" w:cs="Arial"/>
                <w:sz w:val="22"/>
                <w:szCs w:val="22"/>
              </w:rPr>
              <w:t>☐</w:t>
            </w:r>
            <w:r>
              <w:rPr>
                <w:rFonts w:cs="Arial"/>
                <w:sz w:val="22"/>
                <w:szCs w:val="22"/>
              </w:rPr>
              <w:t xml:space="preserve"> No</w:t>
            </w:r>
          </w:p>
        </w:tc>
      </w:tr>
    </w:tbl>
    <w:p w14:paraId="0DA2A5F0" w14:textId="77777777" w:rsidR="00D90742" w:rsidRDefault="00D90742"/>
    <w:sectPr w:rsidR="00D90742">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EE77" w14:textId="77777777" w:rsidR="00000000" w:rsidRDefault="00FC2006">
      <w:r>
        <w:separator/>
      </w:r>
    </w:p>
  </w:endnote>
  <w:endnote w:type="continuationSeparator" w:id="0">
    <w:p w14:paraId="073C6B54" w14:textId="77777777" w:rsidR="00000000" w:rsidRDefault="00FC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5D1A" w14:textId="77777777" w:rsidR="002F3F60" w:rsidRDefault="00FC2006">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7CBD8163" w14:textId="77777777" w:rsidR="002F3F60" w:rsidRDefault="00FC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8EDA" w14:textId="77777777" w:rsidR="00000000" w:rsidRDefault="00FC2006">
      <w:r>
        <w:rPr>
          <w:color w:val="000000"/>
        </w:rPr>
        <w:separator/>
      </w:r>
    </w:p>
  </w:footnote>
  <w:footnote w:type="continuationSeparator" w:id="0">
    <w:p w14:paraId="6EEC8C0B" w14:textId="77777777" w:rsidR="00000000" w:rsidRDefault="00FC2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7247" w14:textId="77777777" w:rsidR="002F3F60" w:rsidRDefault="00FC2006">
    <w:pPr>
      <w:shd w:val="clear" w:color="auto" w:fill="FFFFFF"/>
      <w:jc w:val="center"/>
      <w:rPr>
        <w:b/>
        <w:sz w:val="32"/>
        <w:szCs w:val="32"/>
      </w:rPr>
    </w:pPr>
    <w:bookmarkStart w:id="0" w:name="_Hlk1550359"/>
    <w:r>
      <w:rPr>
        <w:b/>
        <w:sz w:val="32"/>
        <w:szCs w:val="32"/>
      </w:rPr>
      <w:t>Diabetic Ketoacidosis</w:t>
    </w:r>
  </w:p>
  <w:p w14:paraId="4FEDF44B" w14:textId="77777777" w:rsidR="002F3F60" w:rsidRDefault="00FC2006">
    <w:pPr>
      <w:shd w:val="clear" w:color="auto" w:fill="FFFFFF"/>
      <w:jc w:val="center"/>
      <w:rPr>
        <w:b/>
        <w:sz w:val="27"/>
        <w:szCs w:val="27"/>
      </w:rPr>
    </w:pPr>
    <w:r>
      <w:rPr>
        <w:b/>
        <w:sz w:val="27"/>
        <w:szCs w:val="27"/>
      </w:rPr>
      <w:t>Supplementary Reporting Form</w:t>
    </w:r>
  </w:p>
  <w:bookmarkEnd w:id="0"/>
  <w:p w14:paraId="76C1CDAA" w14:textId="77777777" w:rsidR="002F3F60" w:rsidRDefault="00FC2006">
    <w:pPr>
      <w:tabs>
        <w:tab w:val="center" w:pos="4153"/>
        <w:tab w:val="right" w:pos="8306"/>
      </w:tabs>
      <w:rPr>
        <w:rFonts w:cs="Arial"/>
        <w:b/>
        <w:iCs/>
      </w:rPr>
    </w:pPr>
  </w:p>
  <w:p w14:paraId="03FBEC98" w14:textId="77777777" w:rsidR="002F3F60" w:rsidRDefault="00FC2006">
    <w:pPr>
      <w:tabs>
        <w:tab w:val="center" w:pos="4153"/>
        <w:tab w:val="right" w:pos="8306"/>
      </w:tabs>
    </w:pPr>
    <w:r>
      <w:rPr>
        <w:rFonts w:cs="Arial"/>
        <w:b/>
        <w:iCs/>
        <w:sz w:val="20"/>
      </w:rPr>
      <w:t>CDOP Identifier (Unique identifying number assigned by CDOP administrator) ………………………………………….</w:t>
    </w:r>
  </w:p>
  <w:p w14:paraId="72B0442E" w14:textId="77777777" w:rsidR="002F3F60" w:rsidRDefault="00FC2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90742"/>
    <w:rsid w:val="00D90742"/>
    <w:rsid w:val="00FC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5F21"/>
  <w15:docId w15:val="{CB45FD2A-4B14-4BB8-8DAC-A9C3C21E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ListParagraph">
    <w:name w:val="List Paragraph"/>
    <w:basedOn w:val="Normal"/>
    <w:pPr>
      <w:overflowPunct/>
      <w:autoSpaceDE/>
      <w:spacing w:after="160" w:line="247" w:lineRule="auto"/>
      <w:ind w:left="720"/>
      <w:textAlignment w:val="auto"/>
    </w:pPr>
    <w:rPr>
      <w:rFonts w:ascii="Calibri" w:hAnsi="Calibri"/>
      <w:sz w:val="22"/>
      <w:szCs w:val="22"/>
      <w:lang w:eastAsia="zh-CN"/>
    </w:rPr>
  </w:style>
  <w:style w:type="paragraph" w:styleId="CommentText">
    <w:name w:val="annotation text"/>
    <w:basedOn w:val="Normal"/>
    <w:pPr>
      <w:overflowPunct/>
      <w:autoSpaceDE/>
      <w:spacing w:after="160"/>
      <w:textAlignment w:val="auto"/>
    </w:pPr>
    <w:rPr>
      <w:rFonts w:ascii="Calibri" w:hAnsi="Calibri"/>
      <w:sz w:val="20"/>
      <w:lang w:eastAsia="zh-CN"/>
    </w:rPr>
  </w:style>
  <w:style w:type="character" w:customStyle="1" w:styleId="CommentTextChar">
    <w:name w:val="Comment Text Char"/>
    <w:basedOn w:val="DefaultParagraphFont"/>
    <w:rPr>
      <w:rFonts w:eastAsia="Times New Rom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071F4-7F39-4487-B8DF-6D80D846D69B}"/>
</file>

<file path=customXml/itemProps2.xml><?xml version="1.0" encoding="utf-8"?>
<ds:datastoreItem xmlns:ds="http://schemas.openxmlformats.org/officeDocument/2006/customXml" ds:itemID="{116D08CD-F2E7-4012-B77C-AAEE21182CC5}"/>
</file>

<file path=customXml/itemProps3.xml><?xml version="1.0" encoding="utf-8"?>
<ds:datastoreItem xmlns:ds="http://schemas.openxmlformats.org/officeDocument/2006/customXml" ds:itemID="{2C36A4D2-5372-4BE2-88D5-40F42CE84340}"/>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2022-10-03T16:27:00Z</dcterms:created>
  <dcterms:modified xsi:type="dcterms:W3CDTF">2022-10-03T16:27:00Z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