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06CA" w14:textId="77777777" w:rsidR="00F964C5" w:rsidRDefault="001422C5">
      <w:pPr>
        <w:shd w:val="clear" w:color="auto" w:fill="FFFFFF"/>
        <w:overflowPunct/>
        <w:autoSpaceDE/>
        <w:jc w:val="both"/>
        <w:textAlignment w:val="auto"/>
      </w:pPr>
      <w:r>
        <w:rPr>
          <w:color w:val="222222"/>
          <w:szCs w:val="24"/>
        </w:rPr>
        <w:t xml:space="preserve">This form is used in the child death review process to gather detailed information about children who die as the result of poisoning. Its primary purpose is to enable CDOP to review all children's deaths in this category in their area </w:t>
      </w:r>
      <w:r>
        <w:rPr>
          <w:color w:val="222222"/>
          <w:szCs w:val="24"/>
        </w:rPr>
        <w:t>in order to understand patterns and factors contributing to children's deaths. Please complete those questions on which you hold information. If you do not have information for a particular item, please tick “Not known”.</w:t>
      </w:r>
    </w:p>
    <w:p w14:paraId="41E63CE3" w14:textId="77777777" w:rsidR="00F964C5" w:rsidRDefault="00F964C5">
      <w:pPr>
        <w:shd w:val="clear" w:color="auto" w:fill="FFFFFF"/>
        <w:overflowPunct/>
        <w:autoSpaceDE/>
        <w:jc w:val="both"/>
        <w:textAlignment w:val="auto"/>
        <w:rPr>
          <w:color w:val="222222"/>
          <w:szCs w:val="24"/>
        </w:rPr>
      </w:pPr>
    </w:p>
    <w:p w14:paraId="38BAB193" w14:textId="77777777" w:rsidR="00F964C5" w:rsidRDefault="001422C5">
      <w:pPr>
        <w:shd w:val="clear" w:color="auto" w:fill="FFFFFF"/>
        <w:overflowPunct/>
        <w:autoSpaceDE/>
        <w:jc w:val="both"/>
        <w:textAlignment w:val="auto"/>
        <w:rPr>
          <w:color w:val="222222"/>
          <w:szCs w:val="24"/>
        </w:rPr>
      </w:pPr>
      <w:r>
        <w:rPr>
          <w:color w:val="222222"/>
          <w:szCs w:val="24"/>
        </w:rPr>
        <w:t>Information on this form will be s</w:t>
      </w:r>
      <w:r>
        <w:rPr>
          <w:color w:val="222222"/>
          <w:szCs w:val="24"/>
        </w:rPr>
        <w:t>hared with other professionals for the purposes of the child death review process. All professionals are entitled to share this information without contravening laws on data protection. All information gathered will be stored securely and statutory safegua</w:t>
      </w:r>
      <w:r>
        <w:rPr>
          <w:color w:val="222222"/>
          <w:szCs w:val="24"/>
        </w:rPr>
        <w:t>rds (s251) are in place to allow the legal transfer, storage, analysis of identifiable data.</w:t>
      </w:r>
    </w:p>
    <w:p w14:paraId="6D3B1776" w14:textId="77777777" w:rsidR="00F964C5" w:rsidRDefault="00F964C5"/>
    <w:p w14:paraId="0EFFF984" w14:textId="77777777" w:rsidR="00F964C5" w:rsidRDefault="00F964C5"/>
    <w:p w14:paraId="0D13E2F2" w14:textId="77777777" w:rsidR="00F964C5" w:rsidRDefault="001422C5">
      <w:r>
        <w:rPr>
          <w:rFonts w:cs="Arial"/>
          <w:b/>
          <w:bCs/>
          <w:sz w:val="22"/>
          <w:szCs w:val="22"/>
        </w:rPr>
        <w:t>Identifying details</w:t>
      </w:r>
      <w:r>
        <w:rPr>
          <w:rFonts w:cs="Arial"/>
          <w:iCs/>
          <w:sz w:val="22"/>
          <w:szCs w:val="22"/>
        </w:rPr>
        <w:t xml:space="preserve"> </w:t>
      </w:r>
      <w:r>
        <w:rPr>
          <w:rFonts w:cs="Arial"/>
          <w:b/>
          <w:bCs/>
          <w:iCs/>
          <w:color w:val="808080"/>
          <w:sz w:val="22"/>
          <w:szCs w:val="22"/>
        </w:rPr>
        <w:t>- to be removed for the purposes of anonymisation prior to discussion at the CDOP:</w:t>
      </w:r>
    </w:p>
    <w:p w14:paraId="4EF614E9" w14:textId="77777777" w:rsidR="00F964C5" w:rsidRDefault="00F964C5">
      <w:pPr>
        <w:jc w:val="both"/>
        <w:rPr>
          <w:rFonts w:cs="Arial"/>
          <w:b/>
          <w:bCs/>
          <w:sz w:val="22"/>
          <w:szCs w:val="22"/>
        </w:rPr>
      </w:pPr>
    </w:p>
    <w:tbl>
      <w:tblPr>
        <w:tblW w:w="5000" w:type="pct"/>
        <w:tblLayout w:type="fixed"/>
        <w:tblCellMar>
          <w:left w:w="10" w:type="dxa"/>
          <w:right w:w="10" w:type="dxa"/>
        </w:tblCellMar>
        <w:tblLook w:val="0000" w:firstRow="0" w:lastRow="0" w:firstColumn="0" w:lastColumn="0" w:noHBand="0" w:noVBand="0"/>
      </w:tblPr>
      <w:tblGrid>
        <w:gridCol w:w="1264"/>
        <w:gridCol w:w="4118"/>
        <w:gridCol w:w="1559"/>
        <w:gridCol w:w="2075"/>
      </w:tblGrid>
      <w:tr w:rsidR="00F964C5" w14:paraId="564A44D0"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18D14EC" w14:textId="77777777" w:rsidR="00F964C5" w:rsidRDefault="001422C5">
            <w:pPr>
              <w:jc w:val="both"/>
              <w:rPr>
                <w:rFonts w:cs="Arial"/>
                <w:szCs w:val="22"/>
                <w:lang w:eastAsia="en-GB"/>
              </w:rPr>
            </w:pPr>
            <w:r>
              <w:rPr>
                <w:rFonts w:cs="Arial"/>
                <w:sz w:val="22"/>
                <w:szCs w:val="22"/>
                <w:lang w:eastAsia="en-GB"/>
              </w:rPr>
              <w:t>Name</w:t>
            </w: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2C687941" w14:textId="77777777" w:rsidR="00F964C5" w:rsidRDefault="00F964C5">
            <w:pPr>
              <w:jc w:val="both"/>
              <w:rPr>
                <w:rFonts w:cs="Arial"/>
                <w:szCs w:val="22"/>
                <w:lang w:eastAsia="en-GB"/>
              </w:rPr>
            </w:pPr>
          </w:p>
          <w:p w14:paraId="3F006C15" w14:textId="77777777" w:rsidR="00F964C5" w:rsidRDefault="00F964C5">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E3F47AF" w14:textId="77777777" w:rsidR="00F964C5" w:rsidRDefault="001422C5">
            <w:pPr>
              <w:rPr>
                <w:rFonts w:cs="Arial"/>
                <w:szCs w:val="22"/>
                <w:lang w:eastAsia="en-GB"/>
              </w:rPr>
            </w:pPr>
            <w:r>
              <w:rPr>
                <w:rFonts w:cs="Arial"/>
                <w:sz w:val="22"/>
                <w:szCs w:val="22"/>
                <w:lang w:eastAsia="en-GB"/>
              </w:rPr>
              <w:t>Date of birth</w:t>
            </w:r>
          </w:p>
          <w:p w14:paraId="2CADC730" w14:textId="77777777" w:rsidR="00F964C5" w:rsidRDefault="001422C5">
            <w:pPr>
              <w:rPr>
                <w:rFonts w:cs="Arial"/>
                <w:sz w:val="18"/>
                <w:szCs w:val="18"/>
                <w:lang w:eastAsia="en-GB"/>
              </w:rPr>
            </w:pPr>
            <w:r>
              <w:rPr>
                <w:rFonts w:cs="Arial"/>
                <w:sz w:val="18"/>
                <w:szCs w:val="18"/>
                <w:lang w:eastAsia="en-GB"/>
              </w:rPr>
              <w:t>(dd/mm/</w:t>
            </w:r>
            <w:proofErr w:type="spellStart"/>
            <w:r>
              <w:rPr>
                <w:rFonts w:cs="Arial"/>
                <w:sz w:val="18"/>
                <w:szCs w:val="18"/>
                <w:lang w:eastAsia="en-GB"/>
              </w:rPr>
              <w:t>yyyy</w:t>
            </w:r>
            <w:proofErr w:type="spellEnd"/>
            <w:r>
              <w:rPr>
                <w:rFonts w:cs="Arial"/>
                <w:sz w:val="18"/>
                <w:szCs w:val="18"/>
                <w:lang w:eastAsia="en-GB"/>
              </w:rPr>
              <w:t>)</w:t>
            </w:r>
          </w:p>
          <w:p w14:paraId="21BF4246" w14:textId="77777777" w:rsidR="00F964C5" w:rsidRDefault="00F964C5">
            <w:pPr>
              <w:rPr>
                <w:rFonts w:cs="Arial"/>
                <w:sz w:val="18"/>
                <w:szCs w:val="18"/>
                <w:lang w:eastAsia="en-GB"/>
              </w:rPr>
            </w:pP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15E35FF" w14:textId="77777777" w:rsidR="00F964C5" w:rsidRDefault="001422C5">
            <w:pPr>
              <w:jc w:val="both"/>
              <w:rPr>
                <w:rFonts w:cs="Arial"/>
                <w:sz w:val="36"/>
                <w:szCs w:val="36"/>
                <w:lang w:eastAsia="en-GB"/>
              </w:rPr>
            </w:pPr>
            <w:r>
              <w:rPr>
                <w:rFonts w:cs="Arial"/>
                <w:sz w:val="36"/>
                <w:szCs w:val="36"/>
                <w:lang w:eastAsia="en-GB"/>
              </w:rPr>
              <w:t xml:space="preserve">  /  /    </w:t>
            </w:r>
          </w:p>
        </w:tc>
      </w:tr>
      <w:tr w:rsidR="00F964C5" w14:paraId="16D73A48"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0094892" w14:textId="77777777" w:rsidR="00F964C5" w:rsidRDefault="001422C5">
            <w:pPr>
              <w:jc w:val="both"/>
              <w:rPr>
                <w:rFonts w:cs="Arial"/>
                <w:sz w:val="22"/>
                <w:szCs w:val="22"/>
                <w:lang w:eastAsia="en-GB"/>
              </w:rPr>
            </w:pPr>
            <w:r>
              <w:rPr>
                <w:rFonts w:cs="Arial"/>
                <w:sz w:val="22"/>
                <w:szCs w:val="22"/>
                <w:lang w:eastAsia="en-GB"/>
              </w:rPr>
              <w:t>URN</w:t>
            </w:r>
          </w:p>
          <w:p w14:paraId="7A3EBCD8" w14:textId="524584ED" w:rsidR="001422C5" w:rsidRDefault="001422C5">
            <w:pPr>
              <w:jc w:val="both"/>
              <w:rPr>
                <w:rFonts w:cs="Arial"/>
                <w:szCs w:val="22"/>
                <w:lang w:eastAsia="en-GB"/>
              </w:rPr>
            </w:pPr>
          </w:p>
        </w:tc>
        <w:tc>
          <w:tcPr>
            <w:tcW w:w="411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3DFB024" w14:textId="77777777" w:rsidR="00F964C5" w:rsidRDefault="00F964C5">
            <w:pPr>
              <w:jc w:val="both"/>
              <w:rPr>
                <w:rFonts w:cs="Arial"/>
                <w:szCs w:val="22"/>
                <w:lang w:eastAsia="en-GB"/>
              </w:rPr>
            </w:pPr>
          </w:p>
        </w:tc>
        <w:tc>
          <w:tcPr>
            <w:tcW w:w="1559"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77530B7" w14:textId="77777777" w:rsidR="00F964C5" w:rsidRDefault="001422C5">
            <w:pPr>
              <w:rPr>
                <w:rFonts w:cs="Arial"/>
                <w:szCs w:val="22"/>
                <w:lang w:eastAsia="en-GB"/>
              </w:rPr>
            </w:pPr>
            <w:r>
              <w:rPr>
                <w:rFonts w:cs="Arial"/>
                <w:sz w:val="22"/>
                <w:szCs w:val="22"/>
                <w:lang w:eastAsia="en-GB"/>
              </w:rPr>
              <w:t>Date and time of death</w:t>
            </w:r>
          </w:p>
        </w:tc>
        <w:tc>
          <w:tcPr>
            <w:tcW w:w="207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5DABBF0" w14:textId="77777777" w:rsidR="00F964C5" w:rsidRDefault="001422C5">
            <w:pPr>
              <w:jc w:val="both"/>
            </w:pPr>
            <w:r>
              <w:rPr>
                <w:rFonts w:cs="Arial"/>
                <w:sz w:val="20"/>
                <w:lang w:eastAsia="en-GB"/>
              </w:rPr>
              <w:t>Date:</w:t>
            </w:r>
            <w:r>
              <w:rPr>
                <w:rFonts w:cs="Arial"/>
                <w:sz w:val="36"/>
                <w:szCs w:val="36"/>
                <w:lang w:eastAsia="en-GB"/>
              </w:rPr>
              <w:t xml:space="preserve">   </w:t>
            </w:r>
            <w:proofErr w:type="gramStart"/>
            <w:r>
              <w:rPr>
                <w:rFonts w:cs="Arial"/>
                <w:sz w:val="36"/>
                <w:szCs w:val="36"/>
                <w:lang w:eastAsia="en-GB"/>
              </w:rPr>
              <w:t>/  /</w:t>
            </w:r>
            <w:proofErr w:type="gramEnd"/>
            <w:r>
              <w:rPr>
                <w:rFonts w:cs="Arial"/>
                <w:sz w:val="36"/>
                <w:szCs w:val="36"/>
                <w:lang w:eastAsia="en-GB"/>
              </w:rPr>
              <w:t xml:space="preserve">    </w:t>
            </w:r>
          </w:p>
          <w:p w14:paraId="6368CFC2" w14:textId="77777777" w:rsidR="00F964C5" w:rsidRDefault="00F964C5">
            <w:pPr>
              <w:jc w:val="both"/>
              <w:rPr>
                <w:rFonts w:cs="Arial"/>
                <w:sz w:val="12"/>
                <w:szCs w:val="12"/>
                <w:lang w:eastAsia="en-GB"/>
              </w:rPr>
            </w:pPr>
          </w:p>
          <w:p w14:paraId="46F74322" w14:textId="77777777" w:rsidR="00F964C5" w:rsidRDefault="001422C5">
            <w:pPr>
              <w:jc w:val="both"/>
            </w:pPr>
            <w:r>
              <w:rPr>
                <w:rFonts w:cs="Arial"/>
                <w:sz w:val="20"/>
                <w:lang w:eastAsia="en-GB"/>
              </w:rPr>
              <w:t>Time:</w:t>
            </w:r>
            <w:r>
              <w:rPr>
                <w:rFonts w:cs="Arial"/>
                <w:sz w:val="28"/>
                <w:szCs w:val="28"/>
                <w:lang w:eastAsia="en-GB"/>
              </w:rPr>
              <w:t xml:space="preserve"> </w:t>
            </w:r>
            <w:proofErr w:type="gramStart"/>
            <w:r>
              <w:rPr>
                <w:rFonts w:cs="Arial"/>
                <w:sz w:val="28"/>
                <w:szCs w:val="28"/>
                <w:lang w:eastAsia="en-GB"/>
              </w:rPr>
              <w:t xml:space="preserve">  </w:t>
            </w:r>
            <w:r>
              <w:rPr>
                <w:rFonts w:cs="Arial"/>
                <w:b/>
                <w:bCs/>
                <w:sz w:val="28"/>
                <w:szCs w:val="28"/>
                <w:lang w:eastAsia="en-GB"/>
              </w:rPr>
              <w:t>:</w:t>
            </w:r>
            <w:proofErr w:type="gramEnd"/>
            <w:r>
              <w:rPr>
                <w:rFonts w:cs="Arial"/>
                <w:sz w:val="28"/>
                <w:szCs w:val="28"/>
                <w:lang w:eastAsia="en-GB"/>
              </w:rPr>
              <w:t xml:space="preserve">   </w:t>
            </w:r>
            <w:r>
              <w:rPr>
                <w:rFonts w:cs="Arial"/>
                <w:sz w:val="20"/>
                <w:lang w:eastAsia="en-GB"/>
              </w:rPr>
              <w:t>(24hr)</w:t>
            </w:r>
          </w:p>
        </w:tc>
      </w:tr>
      <w:tr w:rsidR="00F964C5" w14:paraId="14225C46" w14:textId="77777777">
        <w:tblPrEx>
          <w:tblCellMar>
            <w:top w:w="0" w:type="dxa"/>
            <w:bottom w:w="0" w:type="dxa"/>
          </w:tblCellMar>
        </w:tblPrEx>
        <w:tc>
          <w:tcPr>
            <w:tcW w:w="1264"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59E3A835" w14:textId="77777777" w:rsidR="00F964C5" w:rsidRDefault="001422C5">
            <w:pPr>
              <w:jc w:val="both"/>
              <w:rPr>
                <w:rFonts w:cs="Arial"/>
                <w:szCs w:val="22"/>
                <w:lang w:eastAsia="en-GB"/>
              </w:rPr>
            </w:pPr>
            <w:r>
              <w:rPr>
                <w:rFonts w:cs="Arial"/>
                <w:sz w:val="22"/>
                <w:szCs w:val="22"/>
                <w:lang w:eastAsia="en-GB"/>
              </w:rPr>
              <w:t>Postcode</w:t>
            </w:r>
          </w:p>
          <w:p w14:paraId="0DB8E11C" w14:textId="77777777" w:rsidR="00F964C5" w:rsidRDefault="00F964C5">
            <w:pPr>
              <w:jc w:val="both"/>
              <w:rPr>
                <w:rFonts w:cs="Arial"/>
                <w:szCs w:val="22"/>
                <w:lang w:eastAsia="en-GB"/>
              </w:rPr>
            </w:pPr>
          </w:p>
        </w:tc>
        <w:tc>
          <w:tcPr>
            <w:tcW w:w="7752" w:type="dxa"/>
            <w:gridSpan w:val="3"/>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8A09936" w14:textId="77777777" w:rsidR="00F964C5" w:rsidRDefault="00F964C5">
            <w:pPr>
              <w:jc w:val="both"/>
              <w:rPr>
                <w:rFonts w:cs="Arial"/>
                <w:szCs w:val="22"/>
                <w:lang w:eastAsia="en-GB"/>
              </w:rPr>
            </w:pPr>
          </w:p>
        </w:tc>
      </w:tr>
    </w:tbl>
    <w:p w14:paraId="053AB0FD" w14:textId="77777777" w:rsidR="00F964C5" w:rsidRDefault="00F964C5"/>
    <w:p w14:paraId="37A49F4B" w14:textId="77777777" w:rsidR="00F964C5" w:rsidRDefault="00F964C5">
      <w:pPr>
        <w:pageBreakBefore/>
        <w:overflowPunct/>
        <w:autoSpaceDE/>
        <w:spacing w:after="160" w:line="251" w:lineRule="auto"/>
        <w:textAlignment w:val="auto"/>
      </w:pPr>
    </w:p>
    <w:tbl>
      <w:tblPr>
        <w:tblW w:w="9015" w:type="dxa"/>
        <w:tblLayout w:type="fixed"/>
        <w:tblCellMar>
          <w:left w:w="10" w:type="dxa"/>
          <w:right w:w="10" w:type="dxa"/>
        </w:tblCellMar>
        <w:tblLook w:val="0000" w:firstRow="0" w:lastRow="0" w:firstColumn="0" w:lastColumn="0" w:noHBand="0" w:noVBand="0"/>
      </w:tblPr>
      <w:tblGrid>
        <w:gridCol w:w="3538"/>
        <w:gridCol w:w="5477"/>
      </w:tblGrid>
      <w:tr w:rsidR="00F964C5" w14:paraId="2A7497A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FE1BA" w14:textId="77777777" w:rsidR="00F964C5" w:rsidRDefault="001422C5">
            <w:r>
              <w:rPr>
                <w:sz w:val="22"/>
                <w:szCs w:val="22"/>
              </w:rPr>
              <w:t xml:space="preserve">What was the type of substance involved? </w:t>
            </w:r>
            <w:r>
              <w:rPr>
                <w:i/>
                <w:color w:val="767171"/>
                <w:sz w:val="22"/>
                <w:szCs w:val="22"/>
              </w:rPr>
              <w:t xml:space="preserve">(Tick </w:t>
            </w:r>
            <w:r>
              <w:rPr>
                <w:b/>
                <w:i/>
                <w:color w:val="767171"/>
                <w:sz w:val="22"/>
                <w:szCs w:val="22"/>
              </w:rPr>
              <w:t>ALL</w:t>
            </w:r>
            <w:r>
              <w:rPr>
                <w:i/>
                <w:color w:val="767171"/>
                <w:sz w:val="22"/>
                <w:szCs w:val="22"/>
              </w:rPr>
              <w:t xml:space="preserve"> that apply)</w:t>
            </w:r>
          </w:p>
          <w:p w14:paraId="62038279" w14:textId="77777777" w:rsidR="00F964C5" w:rsidRDefault="00F964C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136FF" w14:textId="77777777" w:rsidR="00F964C5" w:rsidRDefault="001422C5">
            <w:pPr>
              <w:spacing w:after="80"/>
            </w:pPr>
            <w:r>
              <w:rPr>
                <w:rFonts w:ascii="MS Gothic" w:eastAsia="MS Gothic" w:hAnsi="MS Gothic" w:cs="Arial"/>
                <w:sz w:val="22"/>
                <w:szCs w:val="22"/>
              </w:rPr>
              <w:t>☐</w:t>
            </w:r>
            <w:r>
              <w:rPr>
                <w:rFonts w:cs="Arial"/>
                <w:sz w:val="22"/>
                <w:szCs w:val="22"/>
              </w:rPr>
              <w:t xml:space="preserve"> Anti-depressant</w:t>
            </w:r>
          </w:p>
          <w:p w14:paraId="1897A2B7" w14:textId="77777777" w:rsidR="00F964C5" w:rsidRDefault="001422C5">
            <w:pPr>
              <w:spacing w:after="80"/>
            </w:pPr>
            <w:r>
              <w:rPr>
                <w:rFonts w:ascii="MS Gothic" w:eastAsia="MS Gothic" w:hAnsi="MS Gothic" w:cs="Arial"/>
                <w:sz w:val="22"/>
                <w:szCs w:val="22"/>
              </w:rPr>
              <w:t>☐</w:t>
            </w:r>
            <w:r>
              <w:rPr>
                <w:rFonts w:cs="Arial"/>
                <w:sz w:val="22"/>
                <w:szCs w:val="22"/>
              </w:rPr>
              <w:t xml:space="preserve"> Blood pressure medication</w:t>
            </w:r>
          </w:p>
          <w:p w14:paraId="0C4A044D" w14:textId="77777777" w:rsidR="00F964C5" w:rsidRDefault="001422C5">
            <w:pPr>
              <w:spacing w:after="80"/>
            </w:pPr>
            <w:r>
              <w:rPr>
                <w:rFonts w:ascii="MS Gothic" w:eastAsia="MS Gothic" w:hAnsi="MS Gothic" w:cs="Arial"/>
                <w:sz w:val="22"/>
                <w:szCs w:val="22"/>
              </w:rPr>
              <w:t>☐</w:t>
            </w:r>
            <w:r>
              <w:rPr>
                <w:rFonts w:cs="Arial"/>
                <w:sz w:val="22"/>
                <w:szCs w:val="22"/>
              </w:rPr>
              <w:t xml:space="preserve"> Pain killer (opiate)</w:t>
            </w:r>
          </w:p>
          <w:p w14:paraId="0E93ABD5" w14:textId="77777777" w:rsidR="00F964C5" w:rsidRDefault="001422C5">
            <w:pPr>
              <w:spacing w:after="80"/>
            </w:pPr>
            <w:r>
              <w:rPr>
                <w:rFonts w:ascii="MS Gothic" w:eastAsia="MS Gothic" w:hAnsi="MS Gothic" w:cs="Arial"/>
                <w:sz w:val="22"/>
                <w:szCs w:val="22"/>
              </w:rPr>
              <w:t>☐</w:t>
            </w:r>
            <w:r>
              <w:rPr>
                <w:rFonts w:cs="Arial"/>
                <w:sz w:val="22"/>
                <w:szCs w:val="22"/>
              </w:rPr>
              <w:t xml:space="preserve"> Pain killer (non-opiate)</w:t>
            </w:r>
          </w:p>
          <w:p w14:paraId="5233C426" w14:textId="77777777" w:rsidR="00F964C5" w:rsidRDefault="001422C5">
            <w:pPr>
              <w:spacing w:after="80"/>
            </w:pPr>
            <w:r>
              <w:rPr>
                <w:rFonts w:ascii="MS Gothic" w:eastAsia="MS Gothic" w:hAnsi="MS Gothic" w:cs="Arial"/>
                <w:sz w:val="22"/>
                <w:szCs w:val="22"/>
              </w:rPr>
              <w:t>☐</w:t>
            </w:r>
            <w:r>
              <w:rPr>
                <w:rFonts w:cs="Arial"/>
                <w:sz w:val="22"/>
                <w:szCs w:val="22"/>
              </w:rPr>
              <w:t xml:space="preserve"> Methadone</w:t>
            </w:r>
          </w:p>
          <w:p w14:paraId="26F8C15E" w14:textId="77777777" w:rsidR="00F964C5" w:rsidRDefault="001422C5">
            <w:pPr>
              <w:spacing w:after="80"/>
            </w:pPr>
            <w:r>
              <w:rPr>
                <w:rFonts w:ascii="MS Gothic" w:eastAsia="MS Gothic" w:hAnsi="MS Gothic" w:cs="Arial"/>
                <w:sz w:val="22"/>
                <w:szCs w:val="22"/>
              </w:rPr>
              <w:t>☐</w:t>
            </w:r>
            <w:r>
              <w:rPr>
                <w:rFonts w:cs="Arial"/>
                <w:sz w:val="22"/>
                <w:szCs w:val="22"/>
              </w:rPr>
              <w:t xml:space="preserve"> </w:t>
            </w:r>
            <w:r>
              <w:rPr>
                <w:rFonts w:cs="Arial"/>
                <w:sz w:val="22"/>
                <w:szCs w:val="22"/>
              </w:rPr>
              <w:t>Cardiac medication</w:t>
            </w:r>
          </w:p>
          <w:p w14:paraId="301F0BA4" w14:textId="77777777" w:rsidR="00F964C5" w:rsidRDefault="001422C5">
            <w:pPr>
              <w:spacing w:after="80"/>
            </w:pPr>
            <w:r>
              <w:rPr>
                <w:rFonts w:ascii="MS Gothic" w:eastAsia="MS Gothic" w:hAnsi="MS Gothic" w:cs="Arial"/>
                <w:sz w:val="22"/>
                <w:szCs w:val="22"/>
              </w:rPr>
              <w:t>☐</w:t>
            </w:r>
            <w:r>
              <w:rPr>
                <w:rFonts w:cs="Arial"/>
                <w:sz w:val="22"/>
                <w:szCs w:val="22"/>
              </w:rPr>
              <w:t xml:space="preserve"> Diet pills</w:t>
            </w:r>
          </w:p>
          <w:p w14:paraId="320E59E9" w14:textId="77777777" w:rsidR="00F964C5" w:rsidRDefault="001422C5">
            <w:pPr>
              <w:spacing w:after="80"/>
            </w:pPr>
            <w:r>
              <w:rPr>
                <w:rFonts w:ascii="MS Gothic" w:eastAsia="MS Gothic" w:hAnsi="MS Gothic" w:cs="Arial"/>
                <w:sz w:val="22"/>
                <w:szCs w:val="22"/>
              </w:rPr>
              <w:t>☐</w:t>
            </w:r>
            <w:r>
              <w:rPr>
                <w:rFonts w:cs="Arial"/>
                <w:sz w:val="22"/>
                <w:szCs w:val="22"/>
              </w:rPr>
              <w:t xml:space="preserve"> Stimulants</w:t>
            </w:r>
          </w:p>
          <w:p w14:paraId="6B9C167C" w14:textId="77777777" w:rsidR="00F964C5" w:rsidRDefault="001422C5">
            <w:pPr>
              <w:spacing w:after="80"/>
            </w:pPr>
            <w:r>
              <w:rPr>
                <w:rFonts w:ascii="MS Gothic" w:eastAsia="MS Gothic" w:hAnsi="MS Gothic" w:cs="Arial"/>
                <w:sz w:val="22"/>
                <w:szCs w:val="22"/>
              </w:rPr>
              <w:t>☐</w:t>
            </w:r>
            <w:r>
              <w:rPr>
                <w:rFonts w:cs="Arial"/>
                <w:sz w:val="22"/>
                <w:szCs w:val="22"/>
              </w:rPr>
              <w:t xml:space="preserve"> Cough medicine</w:t>
            </w:r>
          </w:p>
          <w:p w14:paraId="5E1780E4" w14:textId="77777777" w:rsidR="00F964C5" w:rsidRDefault="001422C5">
            <w:pPr>
              <w:spacing w:after="80"/>
            </w:pPr>
            <w:r>
              <w:rPr>
                <w:rFonts w:ascii="MS Gothic" w:eastAsia="MS Gothic" w:hAnsi="MS Gothic" w:cs="Arial"/>
                <w:sz w:val="22"/>
                <w:szCs w:val="22"/>
              </w:rPr>
              <w:t>☐</w:t>
            </w:r>
            <w:r>
              <w:rPr>
                <w:rFonts w:cs="Arial"/>
                <w:sz w:val="22"/>
                <w:szCs w:val="22"/>
              </w:rPr>
              <w:t xml:space="preserve"> Children’s vitamins</w:t>
            </w:r>
          </w:p>
          <w:p w14:paraId="46B88FC2" w14:textId="77777777" w:rsidR="00F964C5" w:rsidRDefault="001422C5">
            <w:pPr>
              <w:spacing w:after="80"/>
            </w:pPr>
            <w:r>
              <w:rPr>
                <w:rFonts w:ascii="MS Gothic" w:eastAsia="MS Gothic" w:hAnsi="MS Gothic" w:cs="Arial"/>
                <w:sz w:val="22"/>
                <w:szCs w:val="22"/>
              </w:rPr>
              <w:t>☐</w:t>
            </w:r>
            <w:r>
              <w:rPr>
                <w:rFonts w:cs="Arial"/>
                <w:sz w:val="22"/>
                <w:szCs w:val="22"/>
              </w:rPr>
              <w:t xml:space="preserve"> Iron supplement</w:t>
            </w:r>
          </w:p>
          <w:p w14:paraId="316FD2A7" w14:textId="77777777" w:rsidR="00F964C5" w:rsidRDefault="001422C5">
            <w:pPr>
              <w:spacing w:after="80"/>
            </w:pPr>
            <w:r>
              <w:rPr>
                <w:rFonts w:ascii="MS Gothic" w:eastAsia="MS Gothic" w:hAnsi="MS Gothic" w:cs="Arial"/>
                <w:sz w:val="22"/>
                <w:szCs w:val="22"/>
              </w:rPr>
              <w:t>☐</w:t>
            </w:r>
            <w:r>
              <w:rPr>
                <w:rFonts w:cs="Arial"/>
                <w:sz w:val="22"/>
                <w:szCs w:val="22"/>
              </w:rPr>
              <w:t xml:space="preserve"> Other vitamins</w:t>
            </w:r>
          </w:p>
          <w:p w14:paraId="29F12DF5" w14:textId="77777777" w:rsidR="00F964C5" w:rsidRDefault="001422C5">
            <w:pPr>
              <w:spacing w:after="80"/>
            </w:pPr>
            <w:r>
              <w:rPr>
                <w:rFonts w:ascii="MS Gothic" w:eastAsia="MS Gothic" w:hAnsi="MS Gothic" w:cs="Arial"/>
                <w:sz w:val="22"/>
                <w:szCs w:val="22"/>
              </w:rPr>
              <w:t>☐</w:t>
            </w:r>
            <w:r>
              <w:rPr>
                <w:rFonts w:cs="Arial"/>
                <w:sz w:val="22"/>
                <w:szCs w:val="22"/>
              </w:rPr>
              <w:t xml:space="preserve"> Cosmetics / personal care products</w:t>
            </w:r>
          </w:p>
          <w:p w14:paraId="247CC8F4" w14:textId="77777777" w:rsidR="00F964C5" w:rsidRDefault="001422C5">
            <w:pPr>
              <w:spacing w:after="80"/>
            </w:pPr>
            <w:r>
              <w:rPr>
                <w:rFonts w:ascii="MS Gothic" w:eastAsia="MS Gothic" w:hAnsi="MS Gothic" w:cs="Arial"/>
                <w:sz w:val="22"/>
                <w:szCs w:val="22"/>
              </w:rPr>
              <w:t>☐</w:t>
            </w:r>
            <w:r>
              <w:rPr>
                <w:rFonts w:cs="Arial"/>
                <w:sz w:val="22"/>
                <w:szCs w:val="22"/>
              </w:rPr>
              <w:t xml:space="preserve"> Bleach</w:t>
            </w:r>
          </w:p>
          <w:p w14:paraId="6235EDEA" w14:textId="77777777" w:rsidR="00F964C5" w:rsidRDefault="001422C5">
            <w:pPr>
              <w:spacing w:after="80"/>
            </w:pPr>
            <w:r>
              <w:rPr>
                <w:rFonts w:ascii="MS Gothic" w:eastAsia="MS Gothic" w:hAnsi="MS Gothic" w:cs="Arial"/>
                <w:sz w:val="22"/>
                <w:szCs w:val="22"/>
              </w:rPr>
              <w:t>☐</w:t>
            </w:r>
            <w:r>
              <w:rPr>
                <w:rFonts w:cs="Arial"/>
                <w:sz w:val="22"/>
                <w:szCs w:val="22"/>
              </w:rPr>
              <w:t xml:space="preserve"> Drain cleaner</w:t>
            </w:r>
          </w:p>
          <w:p w14:paraId="49F50977" w14:textId="77777777" w:rsidR="00F964C5" w:rsidRDefault="001422C5">
            <w:pPr>
              <w:spacing w:after="80"/>
            </w:pPr>
            <w:r>
              <w:rPr>
                <w:rFonts w:ascii="MS Gothic" w:eastAsia="MS Gothic" w:hAnsi="MS Gothic" w:cs="Arial"/>
                <w:sz w:val="22"/>
                <w:szCs w:val="22"/>
              </w:rPr>
              <w:t>☐</w:t>
            </w:r>
            <w:r>
              <w:rPr>
                <w:rFonts w:cs="Arial"/>
                <w:sz w:val="22"/>
                <w:szCs w:val="22"/>
              </w:rPr>
              <w:t xml:space="preserve"> Alkaline based cleaner</w:t>
            </w:r>
          </w:p>
          <w:p w14:paraId="587903CE" w14:textId="77777777" w:rsidR="00F964C5" w:rsidRDefault="001422C5">
            <w:pPr>
              <w:spacing w:after="80"/>
            </w:pPr>
            <w:r>
              <w:rPr>
                <w:rFonts w:ascii="MS Gothic" w:eastAsia="MS Gothic" w:hAnsi="MS Gothic" w:cs="Arial"/>
                <w:sz w:val="22"/>
                <w:szCs w:val="22"/>
              </w:rPr>
              <w:t>☐</w:t>
            </w:r>
            <w:r>
              <w:rPr>
                <w:rFonts w:cs="Arial"/>
                <w:sz w:val="22"/>
                <w:szCs w:val="22"/>
              </w:rPr>
              <w:t xml:space="preserve"> Solvent</w:t>
            </w:r>
          </w:p>
          <w:p w14:paraId="3593CD0E" w14:textId="77777777" w:rsidR="00F964C5" w:rsidRDefault="001422C5">
            <w:pPr>
              <w:spacing w:after="80"/>
            </w:pPr>
            <w:r>
              <w:rPr>
                <w:rFonts w:ascii="MS Gothic" w:eastAsia="MS Gothic" w:hAnsi="MS Gothic" w:cs="Arial"/>
                <w:sz w:val="22"/>
                <w:szCs w:val="22"/>
              </w:rPr>
              <w:t>☐</w:t>
            </w:r>
            <w:r>
              <w:rPr>
                <w:rFonts w:cs="Arial"/>
                <w:sz w:val="22"/>
                <w:szCs w:val="22"/>
              </w:rPr>
              <w:t xml:space="preserve"> Plants</w:t>
            </w:r>
          </w:p>
          <w:p w14:paraId="022E560D" w14:textId="77777777" w:rsidR="00F964C5" w:rsidRDefault="001422C5">
            <w:pPr>
              <w:spacing w:after="80"/>
            </w:pPr>
            <w:r>
              <w:rPr>
                <w:rFonts w:ascii="MS Gothic" w:eastAsia="MS Gothic" w:hAnsi="MS Gothic" w:cs="Arial"/>
                <w:sz w:val="22"/>
                <w:szCs w:val="22"/>
              </w:rPr>
              <w:t>☐</w:t>
            </w:r>
            <w:r>
              <w:rPr>
                <w:rFonts w:cs="Arial"/>
                <w:sz w:val="22"/>
                <w:szCs w:val="22"/>
              </w:rPr>
              <w:t xml:space="preserve"> Alcohol</w:t>
            </w:r>
          </w:p>
          <w:p w14:paraId="46A7DA88" w14:textId="77777777" w:rsidR="00F964C5" w:rsidRDefault="001422C5">
            <w:pPr>
              <w:spacing w:after="80"/>
            </w:pPr>
            <w:r>
              <w:rPr>
                <w:rFonts w:ascii="MS Gothic" w:eastAsia="MS Gothic" w:hAnsi="MS Gothic" w:cs="Arial"/>
                <w:sz w:val="22"/>
                <w:szCs w:val="22"/>
              </w:rPr>
              <w:t>☐</w:t>
            </w:r>
            <w:r>
              <w:rPr>
                <w:rFonts w:cs="Arial"/>
                <w:sz w:val="22"/>
                <w:szCs w:val="22"/>
              </w:rPr>
              <w:t xml:space="preserve"> Illegal </w:t>
            </w:r>
            <w:r>
              <w:rPr>
                <w:rFonts w:cs="Arial"/>
                <w:sz w:val="22"/>
                <w:szCs w:val="22"/>
              </w:rPr>
              <w:t>street drugs</w:t>
            </w:r>
          </w:p>
          <w:p w14:paraId="30777AE3" w14:textId="77777777" w:rsidR="00F964C5" w:rsidRDefault="001422C5">
            <w:pPr>
              <w:spacing w:after="80"/>
            </w:pPr>
            <w:r>
              <w:rPr>
                <w:rFonts w:ascii="MS Gothic" w:eastAsia="MS Gothic" w:hAnsi="MS Gothic" w:cs="Arial"/>
                <w:sz w:val="22"/>
                <w:szCs w:val="22"/>
              </w:rPr>
              <w:t>☐</w:t>
            </w:r>
            <w:r>
              <w:rPr>
                <w:rFonts w:cs="Arial"/>
                <w:sz w:val="22"/>
                <w:szCs w:val="22"/>
              </w:rPr>
              <w:t xml:space="preserve"> New Psychoactive Substance (NPS)</w:t>
            </w:r>
          </w:p>
          <w:p w14:paraId="72B21B05" w14:textId="77777777" w:rsidR="00F964C5" w:rsidRDefault="001422C5">
            <w:pPr>
              <w:spacing w:after="80"/>
            </w:pPr>
            <w:r>
              <w:rPr>
                <w:rFonts w:ascii="MS Gothic" w:eastAsia="MS Gothic" w:hAnsi="MS Gothic" w:cs="Arial"/>
                <w:sz w:val="22"/>
                <w:szCs w:val="22"/>
              </w:rPr>
              <w:t>☐</w:t>
            </w:r>
            <w:r>
              <w:rPr>
                <w:rFonts w:cs="Arial"/>
                <w:sz w:val="22"/>
                <w:szCs w:val="22"/>
              </w:rPr>
              <w:t xml:space="preserve"> Pesticide</w:t>
            </w:r>
          </w:p>
          <w:p w14:paraId="35C396BD" w14:textId="77777777" w:rsidR="00F964C5" w:rsidRDefault="001422C5">
            <w:pPr>
              <w:spacing w:after="80"/>
            </w:pPr>
            <w:r>
              <w:rPr>
                <w:rFonts w:ascii="MS Gothic" w:eastAsia="MS Gothic" w:hAnsi="MS Gothic" w:cs="Arial"/>
                <w:sz w:val="22"/>
                <w:szCs w:val="22"/>
              </w:rPr>
              <w:t>☐</w:t>
            </w:r>
            <w:r>
              <w:rPr>
                <w:rFonts w:cs="Arial"/>
                <w:sz w:val="22"/>
                <w:szCs w:val="22"/>
              </w:rPr>
              <w:t xml:space="preserve"> Anti-freeze</w:t>
            </w:r>
          </w:p>
          <w:p w14:paraId="2B7A9752" w14:textId="77777777" w:rsidR="00F964C5" w:rsidRDefault="001422C5">
            <w:pPr>
              <w:spacing w:after="80"/>
            </w:pPr>
            <w:r>
              <w:rPr>
                <w:rFonts w:ascii="MS Gothic" w:eastAsia="MS Gothic" w:hAnsi="MS Gothic" w:cs="Arial"/>
                <w:sz w:val="22"/>
                <w:szCs w:val="22"/>
              </w:rPr>
              <w:t>☐</w:t>
            </w:r>
            <w:r>
              <w:rPr>
                <w:rFonts w:cs="Arial"/>
                <w:sz w:val="22"/>
                <w:szCs w:val="22"/>
              </w:rPr>
              <w:t xml:space="preserve"> Herbal remedy</w:t>
            </w:r>
          </w:p>
          <w:p w14:paraId="190BE348" w14:textId="77777777" w:rsidR="00F964C5" w:rsidRDefault="001422C5">
            <w:pPr>
              <w:spacing w:after="80"/>
            </w:pPr>
            <w:r>
              <w:rPr>
                <w:rFonts w:ascii="MS Gothic" w:eastAsia="MS Gothic" w:hAnsi="MS Gothic" w:cs="Arial"/>
                <w:sz w:val="22"/>
                <w:szCs w:val="22"/>
              </w:rPr>
              <w:t>☐</w:t>
            </w:r>
            <w:r>
              <w:rPr>
                <w:rFonts w:cs="Arial"/>
                <w:sz w:val="22"/>
                <w:szCs w:val="22"/>
              </w:rPr>
              <w:t xml:space="preserve"> Carbon monoxide</w:t>
            </w:r>
          </w:p>
          <w:p w14:paraId="781B075C" w14:textId="77777777" w:rsidR="00F964C5" w:rsidRDefault="001422C5">
            <w:pPr>
              <w:spacing w:after="80"/>
            </w:pPr>
            <w:r>
              <w:rPr>
                <w:rFonts w:ascii="MS Gothic" w:eastAsia="MS Gothic" w:hAnsi="MS Gothic" w:cs="Arial"/>
                <w:sz w:val="22"/>
                <w:szCs w:val="22"/>
              </w:rPr>
              <w:t>☐</w:t>
            </w:r>
            <w:r>
              <w:rPr>
                <w:rFonts w:cs="Arial"/>
                <w:sz w:val="22"/>
                <w:szCs w:val="22"/>
              </w:rPr>
              <w:t xml:space="preserve"> Other </w:t>
            </w:r>
            <w:r>
              <w:rPr>
                <w:i/>
                <w:color w:val="767171"/>
                <w:sz w:val="22"/>
                <w:szCs w:val="22"/>
              </w:rPr>
              <w:t>(please specify)</w:t>
            </w:r>
          </w:p>
          <w:p w14:paraId="3FF65C31" w14:textId="77777777" w:rsidR="00F964C5" w:rsidRDefault="00F964C5">
            <w:pPr>
              <w:rPr>
                <w:rFonts w:cs="Arial"/>
                <w:szCs w:val="22"/>
              </w:rPr>
            </w:pPr>
          </w:p>
          <w:p w14:paraId="693BA2BC" w14:textId="77777777" w:rsidR="00F964C5" w:rsidRDefault="00F964C5">
            <w:pPr>
              <w:rPr>
                <w:rFonts w:cs="Arial"/>
                <w:szCs w:val="22"/>
              </w:rPr>
            </w:pPr>
          </w:p>
          <w:p w14:paraId="2FDEE575" w14:textId="77777777" w:rsidR="00F964C5" w:rsidRDefault="00F964C5">
            <w:pPr>
              <w:rPr>
                <w:rFonts w:cs="Arial"/>
                <w:szCs w:val="22"/>
              </w:rPr>
            </w:pPr>
          </w:p>
          <w:p w14:paraId="15158735" w14:textId="77777777" w:rsidR="00F964C5" w:rsidRDefault="00F964C5">
            <w:pPr>
              <w:rPr>
                <w:rFonts w:cs="Arial"/>
                <w:szCs w:val="22"/>
              </w:rPr>
            </w:pPr>
          </w:p>
          <w:p w14:paraId="75F0BD97" w14:textId="77777777" w:rsidR="00F964C5" w:rsidRDefault="00F964C5">
            <w:pPr>
              <w:rPr>
                <w:rFonts w:cs="Arial"/>
                <w:szCs w:val="22"/>
              </w:rPr>
            </w:pPr>
          </w:p>
          <w:p w14:paraId="2FA632AE" w14:textId="77777777" w:rsidR="00F964C5" w:rsidRDefault="001422C5">
            <w:r>
              <w:rPr>
                <w:rFonts w:ascii="MS Gothic" w:eastAsia="MS Gothic" w:hAnsi="MS Gothic" w:cs="Arial"/>
                <w:sz w:val="22"/>
                <w:szCs w:val="22"/>
              </w:rPr>
              <w:t>☐</w:t>
            </w:r>
            <w:r>
              <w:rPr>
                <w:rFonts w:cs="Arial"/>
                <w:sz w:val="22"/>
                <w:szCs w:val="22"/>
              </w:rPr>
              <w:t xml:space="preserve"> Unknown</w:t>
            </w:r>
          </w:p>
          <w:p w14:paraId="15F31B8C" w14:textId="77777777" w:rsidR="00F964C5" w:rsidRDefault="00F964C5">
            <w:pPr>
              <w:rPr>
                <w:rFonts w:cs="Arial"/>
                <w:sz w:val="8"/>
                <w:szCs w:val="8"/>
              </w:rPr>
            </w:pPr>
          </w:p>
        </w:tc>
      </w:tr>
      <w:tr w:rsidR="00F964C5" w14:paraId="7FF2D469"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A1085" w14:textId="77777777" w:rsidR="00F964C5" w:rsidRDefault="001422C5">
            <w:r>
              <w:rPr>
                <w:sz w:val="22"/>
                <w:szCs w:val="22"/>
              </w:rPr>
              <w:t>Where was the substance stored?</w:t>
            </w:r>
          </w:p>
          <w:p w14:paraId="0F88A306" w14:textId="77777777" w:rsidR="00F964C5" w:rsidRDefault="00F964C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2D574" w14:textId="77777777" w:rsidR="00F964C5" w:rsidRDefault="001422C5">
            <w:pPr>
              <w:spacing w:before="80" w:after="80"/>
            </w:pPr>
            <w:r>
              <w:rPr>
                <w:rFonts w:ascii="MS Gothic" w:eastAsia="MS Gothic" w:hAnsi="MS Gothic" w:cs="Arial"/>
                <w:sz w:val="22"/>
                <w:szCs w:val="22"/>
              </w:rPr>
              <w:t>☐</w:t>
            </w:r>
            <w:r>
              <w:rPr>
                <w:rFonts w:cs="Arial"/>
                <w:sz w:val="22"/>
                <w:szCs w:val="22"/>
              </w:rPr>
              <w:t xml:space="preserve"> Open area</w:t>
            </w:r>
          </w:p>
          <w:p w14:paraId="2423866E" w14:textId="77777777" w:rsidR="00F964C5" w:rsidRDefault="001422C5">
            <w:pPr>
              <w:spacing w:after="80"/>
            </w:pPr>
            <w:r>
              <w:rPr>
                <w:rFonts w:ascii="MS Gothic" w:eastAsia="MS Gothic" w:hAnsi="MS Gothic" w:cs="Arial"/>
                <w:sz w:val="22"/>
                <w:szCs w:val="22"/>
              </w:rPr>
              <w:t>☐</w:t>
            </w:r>
            <w:r>
              <w:rPr>
                <w:rFonts w:cs="Arial"/>
                <w:sz w:val="22"/>
                <w:szCs w:val="22"/>
              </w:rPr>
              <w:t xml:space="preserve"> Open cabinet</w:t>
            </w:r>
          </w:p>
          <w:p w14:paraId="01E8E1C9" w14:textId="77777777" w:rsidR="00F964C5" w:rsidRDefault="001422C5">
            <w:pPr>
              <w:spacing w:after="80"/>
            </w:pPr>
            <w:r>
              <w:rPr>
                <w:rFonts w:ascii="MS Gothic" w:eastAsia="MS Gothic" w:hAnsi="MS Gothic" w:cs="Arial"/>
                <w:sz w:val="22"/>
                <w:szCs w:val="22"/>
              </w:rPr>
              <w:t>☐</w:t>
            </w:r>
            <w:r>
              <w:rPr>
                <w:rFonts w:cs="Arial"/>
                <w:sz w:val="22"/>
                <w:szCs w:val="22"/>
              </w:rPr>
              <w:t xml:space="preserve"> Closed cabinet (unlocked)</w:t>
            </w:r>
          </w:p>
          <w:p w14:paraId="5E2A9BDB" w14:textId="77777777" w:rsidR="00F964C5" w:rsidRDefault="001422C5">
            <w:pPr>
              <w:spacing w:after="80"/>
            </w:pPr>
            <w:r>
              <w:rPr>
                <w:rFonts w:ascii="MS Gothic" w:eastAsia="MS Gothic" w:hAnsi="MS Gothic" w:cs="Arial"/>
                <w:sz w:val="22"/>
                <w:szCs w:val="22"/>
              </w:rPr>
              <w:lastRenderedPageBreak/>
              <w:t>☐</w:t>
            </w:r>
            <w:r>
              <w:rPr>
                <w:rFonts w:cs="Arial"/>
                <w:sz w:val="22"/>
                <w:szCs w:val="22"/>
              </w:rPr>
              <w:t xml:space="preserve"> Closed </w:t>
            </w:r>
            <w:r>
              <w:rPr>
                <w:rFonts w:cs="Arial"/>
                <w:sz w:val="22"/>
                <w:szCs w:val="22"/>
              </w:rPr>
              <w:t>cabinet (locked)</w:t>
            </w:r>
          </w:p>
          <w:p w14:paraId="23AA1779" w14:textId="77777777" w:rsidR="00F964C5" w:rsidRDefault="001422C5">
            <w:pPr>
              <w:spacing w:after="80"/>
            </w:pPr>
            <w:r>
              <w:rPr>
                <w:rFonts w:ascii="MS Gothic" w:eastAsia="MS Gothic" w:hAnsi="MS Gothic" w:cs="Arial"/>
                <w:sz w:val="22"/>
                <w:szCs w:val="22"/>
              </w:rPr>
              <w:t>☐</w:t>
            </w:r>
            <w:r>
              <w:rPr>
                <w:rFonts w:cs="Arial"/>
                <w:sz w:val="22"/>
                <w:szCs w:val="22"/>
              </w:rPr>
              <w:t xml:space="preserve"> Other </w:t>
            </w:r>
            <w:r>
              <w:rPr>
                <w:i/>
                <w:color w:val="767171"/>
                <w:sz w:val="22"/>
                <w:szCs w:val="22"/>
              </w:rPr>
              <w:t>(please specify)</w:t>
            </w:r>
          </w:p>
          <w:p w14:paraId="4F53518D" w14:textId="77777777" w:rsidR="00F964C5" w:rsidRDefault="00F964C5">
            <w:pPr>
              <w:rPr>
                <w:rFonts w:cs="Arial"/>
                <w:szCs w:val="22"/>
              </w:rPr>
            </w:pPr>
          </w:p>
          <w:p w14:paraId="4A6C6AD5" w14:textId="77777777" w:rsidR="00F964C5" w:rsidRDefault="00F964C5">
            <w:pPr>
              <w:rPr>
                <w:rFonts w:cs="Arial"/>
                <w:szCs w:val="22"/>
              </w:rPr>
            </w:pPr>
          </w:p>
          <w:p w14:paraId="3C4B5AB3" w14:textId="77777777" w:rsidR="00F964C5" w:rsidRDefault="00F964C5">
            <w:pPr>
              <w:rPr>
                <w:rFonts w:cs="Arial"/>
                <w:szCs w:val="22"/>
              </w:rPr>
            </w:pPr>
          </w:p>
          <w:p w14:paraId="31E35F64" w14:textId="77777777" w:rsidR="00F964C5" w:rsidRDefault="00F964C5">
            <w:pPr>
              <w:rPr>
                <w:rFonts w:cs="Arial"/>
                <w:szCs w:val="22"/>
              </w:rPr>
            </w:pPr>
          </w:p>
          <w:p w14:paraId="7ACF5B69" w14:textId="77777777" w:rsidR="00F964C5" w:rsidRDefault="00F964C5">
            <w:pPr>
              <w:rPr>
                <w:rFonts w:cs="Arial"/>
                <w:szCs w:val="22"/>
              </w:rPr>
            </w:pPr>
          </w:p>
        </w:tc>
      </w:tr>
      <w:tr w:rsidR="00F964C5" w14:paraId="75EA514E"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BB75C" w14:textId="77777777" w:rsidR="00F964C5" w:rsidRDefault="001422C5">
            <w:r>
              <w:rPr>
                <w:sz w:val="22"/>
                <w:szCs w:val="22"/>
              </w:rPr>
              <w:lastRenderedPageBreak/>
              <w:t>Was the product in its original container?</w:t>
            </w:r>
          </w:p>
          <w:p w14:paraId="1F45F79A" w14:textId="77777777" w:rsidR="00F964C5" w:rsidRDefault="00F964C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3884BE" w14:textId="77777777" w:rsidR="00F964C5" w:rsidRDefault="001422C5">
            <w:r>
              <w:rPr>
                <w:rFonts w:ascii="MS Gothic" w:eastAsia="MS Gothic" w:hAnsi="MS Gothic"/>
                <w:sz w:val="22"/>
                <w:szCs w:val="22"/>
              </w:rPr>
              <w:t>☐</w:t>
            </w:r>
            <w:r>
              <w:rPr>
                <w:sz w:val="22"/>
                <w:szCs w:val="22"/>
              </w:rPr>
              <w:t xml:space="preserve"> Yes</w:t>
            </w:r>
          </w:p>
          <w:p w14:paraId="454956E6" w14:textId="77777777" w:rsidR="00F964C5" w:rsidRDefault="001422C5">
            <w:r>
              <w:rPr>
                <w:rFonts w:ascii="MS Gothic" w:eastAsia="MS Gothic" w:hAnsi="MS Gothic"/>
                <w:sz w:val="22"/>
                <w:szCs w:val="22"/>
              </w:rPr>
              <w:t>☐</w:t>
            </w:r>
            <w:r>
              <w:rPr>
                <w:sz w:val="22"/>
                <w:szCs w:val="22"/>
              </w:rPr>
              <w:t xml:space="preserve"> No</w:t>
            </w:r>
          </w:p>
          <w:p w14:paraId="29978248" w14:textId="77777777" w:rsidR="00F964C5" w:rsidRDefault="001422C5">
            <w:r>
              <w:rPr>
                <w:rFonts w:ascii="MS Gothic" w:eastAsia="MS Gothic" w:hAnsi="MS Gothic"/>
                <w:sz w:val="22"/>
                <w:szCs w:val="22"/>
              </w:rPr>
              <w:t>☐</w:t>
            </w:r>
            <w:r>
              <w:rPr>
                <w:sz w:val="22"/>
                <w:szCs w:val="22"/>
              </w:rPr>
              <w:t xml:space="preserve"> Not known</w:t>
            </w:r>
          </w:p>
          <w:p w14:paraId="346DDDFF" w14:textId="77777777" w:rsidR="00F964C5" w:rsidRDefault="00F964C5">
            <w:pPr>
              <w:rPr>
                <w:rFonts w:cs="Arial"/>
                <w:sz w:val="8"/>
                <w:szCs w:val="8"/>
              </w:rPr>
            </w:pPr>
          </w:p>
        </w:tc>
      </w:tr>
      <w:tr w:rsidR="00F964C5" w14:paraId="717FCCB3"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E1D17" w14:textId="77777777" w:rsidR="00F964C5" w:rsidRDefault="001422C5">
            <w:r>
              <w:rPr>
                <w:sz w:val="22"/>
                <w:szCs w:val="22"/>
              </w:rPr>
              <w:t>Did the container have a child safety cap?</w:t>
            </w:r>
          </w:p>
          <w:p w14:paraId="1EEEC9A8" w14:textId="77777777" w:rsidR="00F964C5" w:rsidRDefault="00F964C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B04C0" w14:textId="77777777" w:rsidR="00F964C5" w:rsidRDefault="001422C5">
            <w:pPr>
              <w:spacing w:before="80"/>
            </w:pPr>
            <w:r>
              <w:rPr>
                <w:rFonts w:ascii="MS Gothic" w:eastAsia="MS Gothic" w:hAnsi="MS Gothic"/>
                <w:sz w:val="22"/>
                <w:szCs w:val="22"/>
              </w:rPr>
              <w:t>☐</w:t>
            </w:r>
            <w:r>
              <w:rPr>
                <w:sz w:val="22"/>
                <w:szCs w:val="22"/>
              </w:rPr>
              <w:t xml:space="preserve"> Yes</w:t>
            </w:r>
          </w:p>
          <w:p w14:paraId="26B227F9" w14:textId="77777777" w:rsidR="00F964C5" w:rsidRDefault="001422C5">
            <w:r>
              <w:rPr>
                <w:rFonts w:ascii="MS Gothic" w:eastAsia="MS Gothic" w:hAnsi="MS Gothic"/>
                <w:sz w:val="22"/>
                <w:szCs w:val="22"/>
              </w:rPr>
              <w:t>☐</w:t>
            </w:r>
            <w:r>
              <w:rPr>
                <w:sz w:val="22"/>
                <w:szCs w:val="22"/>
              </w:rPr>
              <w:t xml:space="preserve"> No</w:t>
            </w:r>
          </w:p>
          <w:p w14:paraId="1BB4365A" w14:textId="77777777" w:rsidR="00F964C5" w:rsidRDefault="001422C5">
            <w:r>
              <w:rPr>
                <w:rFonts w:ascii="MS Gothic" w:eastAsia="MS Gothic" w:hAnsi="MS Gothic"/>
                <w:sz w:val="22"/>
                <w:szCs w:val="22"/>
              </w:rPr>
              <w:t>☐</w:t>
            </w:r>
            <w:r>
              <w:rPr>
                <w:sz w:val="22"/>
                <w:szCs w:val="22"/>
              </w:rPr>
              <w:t xml:space="preserve"> Not known</w:t>
            </w:r>
          </w:p>
          <w:p w14:paraId="6B95EBB1" w14:textId="77777777" w:rsidR="00F964C5" w:rsidRDefault="00F964C5">
            <w:pPr>
              <w:rPr>
                <w:rFonts w:cs="Arial"/>
                <w:sz w:val="8"/>
                <w:szCs w:val="8"/>
              </w:rPr>
            </w:pPr>
          </w:p>
        </w:tc>
      </w:tr>
      <w:tr w:rsidR="00F964C5" w14:paraId="3F659CD6"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E257" w14:textId="77777777" w:rsidR="00F964C5" w:rsidRDefault="001422C5">
            <w:r>
              <w:rPr>
                <w:sz w:val="22"/>
                <w:szCs w:val="22"/>
              </w:rPr>
              <w:t>What was the incident the result of?</w:t>
            </w:r>
          </w:p>
          <w:p w14:paraId="0AE4126E" w14:textId="77777777" w:rsidR="00F964C5" w:rsidRDefault="00F964C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3ABDF" w14:textId="77777777" w:rsidR="00F964C5" w:rsidRDefault="001422C5">
            <w:pPr>
              <w:spacing w:before="80" w:after="80"/>
            </w:pPr>
            <w:r>
              <w:rPr>
                <w:rFonts w:ascii="MS Gothic" w:eastAsia="MS Gothic" w:hAnsi="MS Gothic"/>
                <w:sz w:val="22"/>
                <w:szCs w:val="22"/>
              </w:rPr>
              <w:t>☐</w:t>
            </w:r>
            <w:r>
              <w:rPr>
                <w:sz w:val="22"/>
                <w:szCs w:val="22"/>
              </w:rPr>
              <w:t xml:space="preserve"> Accidental overdose</w:t>
            </w:r>
          </w:p>
          <w:p w14:paraId="240586C5" w14:textId="77777777" w:rsidR="00F964C5" w:rsidRDefault="001422C5">
            <w:pPr>
              <w:spacing w:after="80"/>
            </w:pPr>
            <w:r>
              <w:rPr>
                <w:rFonts w:ascii="MS Gothic" w:eastAsia="MS Gothic" w:hAnsi="MS Gothic"/>
                <w:sz w:val="22"/>
                <w:szCs w:val="22"/>
              </w:rPr>
              <w:t>☐</w:t>
            </w:r>
            <w:r>
              <w:rPr>
                <w:sz w:val="22"/>
                <w:szCs w:val="22"/>
              </w:rPr>
              <w:t xml:space="preserve"> </w:t>
            </w:r>
            <w:r>
              <w:rPr>
                <w:sz w:val="22"/>
                <w:szCs w:val="22"/>
              </w:rPr>
              <w:t>Medical treatment error</w:t>
            </w:r>
          </w:p>
          <w:p w14:paraId="030FF79B" w14:textId="77777777" w:rsidR="00F964C5" w:rsidRDefault="001422C5">
            <w:pPr>
              <w:spacing w:after="80"/>
            </w:pPr>
            <w:r>
              <w:rPr>
                <w:rFonts w:ascii="MS Gothic" w:eastAsia="MS Gothic" w:hAnsi="MS Gothic"/>
                <w:sz w:val="22"/>
                <w:szCs w:val="22"/>
              </w:rPr>
              <w:t>☐</w:t>
            </w:r>
            <w:r>
              <w:rPr>
                <w:sz w:val="22"/>
                <w:szCs w:val="22"/>
              </w:rPr>
              <w:t xml:space="preserve"> Adverse effect but not overdose</w:t>
            </w:r>
          </w:p>
          <w:p w14:paraId="169AA617" w14:textId="77777777" w:rsidR="00F964C5" w:rsidRDefault="001422C5">
            <w:r>
              <w:rPr>
                <w:rFonts w:ascii="MS Gothic" w:eastAsia="MS Gothic" w:hAnsi="MS Gothic"/>
                <w:sz w:val="22"/>
                <w:szCs w:val="22"/>
              </w:rPr>
              <w:t>☐</w:t>
            </w:r>
            <w:r>
              <w:rPr>
                <w:sz w:val="22"/>
                <w:szCs w:val="22"/>
              </w:rPr>
              <w:t xml:space="preserve"> Deliberate poisoning </w:t>
            </w:r>
            <w:r>
              <w:rPr>
                <w:i/>
                <w:color w:val="767171"/>
                <w:sz w:val="22"/>
                <w:szCs w:val="22"/>
              </w:rPr>
              <w:t xml:space="preserve">(please also complete the </w:t>
            </w:r>
          </w:p>
          <w:p w14:paraId="45E27D59" w14:textId="77777777" w:rsidR="00F964C5" w:rsidRDefault="001422C5">
            <w:r>
              <w:rPr>
                <w:b/>
                <w:i/>
                <w:color w:val="767171"/>
                <w:sz w:val="22"/>
                <w:szCs w:val="22"/>
              </w:rPr>
              <w:t xml:space="preserve">     Violent or Maltreatment Related </w:t>
            </w:r>
          </w:p>
          <w:p w14:paraId="1CEFAAA2" w14:textId="77777777" w:rsidR="00F964C5" w:rsidRDefault="001422C5">
            <w:pPr>
              <w:spacing w:after="80"/>
            </w:pPr>
            <w:r>
              <w:rPr>
                <w:b/>
                <w:i/>
                <w:color w:val="767171"/>
                <w:sz w:val="22"/>
                <w:szCs w:val="22"/>
              </w:rPr>
              <w:t xml:space="preserve">     Deaths</w:t>
            </w:r>
            <w:r>
              <w:rPr>
                <w:b/>
                <w:color w:val="767171"/>
                <w:sz w:val="22"/>
                <w:szCs w:val="22"/>
              </w:rPr>
              <w:t xml:space="preserve"> </w:t>
            </w:r>
            <w:r>
              <w:rPr>
                <w:i/>
                <w:color w:val="767171"/>
                <w:sz w:val="22"/>
                <w:szCs w:val="22"/>
              </w:rPr>
              <w:t>Supplementary Reporting Form)</w:t>
            </w:r>
          </w:p>
          <w:p w14:paraId="3171C086" w14:textId="77777777" w:rsidR="00F964C5" w:rsidRDefault="001422C5">
            <w:pPr>
              <w:spacing w:after="80"/>
            </w:pPr>
            <w:r>
              <w:rPr>
                <w:rFonts w:ascii="MS Gothic" w:eastAsia="MS Gothic" w:hAnsi="MS Gothic"/>
                <w:sz w:val="22"/>
                <w:szCs w:val="22"/>
              </w:rPr>
              <w:t>☐</w:t>
            </w:r>
            <w:r>
              <w:rPr>
                <w:sz w:val="22"/>
                <w:szCs w:val="22"/>
              </w:rPr>
              <w:t xml:space="preserve"> Acute intoxication</w:t>
            </w:r>
          </w:p>
          <w:p w14:paraId="73F3ACF1" w14:textId="77777777" w:rsidR="00F964C5" w:rsidRDefault="001422C5">
            <w:pPr>
              <w:spacing w:after="80"/>
            </w:pPr>
            <w:r>
              <w:rPr>
                <w:rFonts w:ascii="MS Gothic" w:eastAsia="MS Gothic" w:hAnsi="MS Gothic"/>
                <w:sz w:val="22"/>
                <w:szCs w:val="22"/>
              </w:rPr>
              <w:t>☐</w:t>
            </w:r>
            <w:r>
              <w:rPr>
                <w:sz w:val="22"/>
                <w:szCs w:val="22"/>
              </w:rPr>
              <w:t xml:space="preserve"> Other </w:t>
            </w:r>
            <w:r>
              <w:rPr>
                <w:i/>
                <w:color w:val="767171"/>
                <w:sz w:val="22"/>
                <w:szCs w:val="22"/>
              </w:rPr>
              <w:t>(please specify)</w:t>
            </w:r>
          </w:p>
          <w:p w14:paraId="663E98B4" w14:textId="77777777" w:rsidR="00F964C5" w:rsidRDefault="00F964C5">
            <w:pPr>
              <w:rPr>
                <w:szCs w:val="22"/>
              </w:rPr>
            </w:pPr>
          </w:p>
          <w:p w14:paraId="0A7514AD" w14:textId="77777777" w:rsidR="00F964C5" w:rsidRDefault="00F964C5">
            <w:pPr>
              <w:rPr>
                <w:szCs w:val="22"/>
              </w:rPr>
            </w:pPr>
          </w:p>
          <w:p w14:paraId="48A6D7CF" w14:textId="77777777" w:rsidR="00F964C5" w:rsidRDefault="00F964C5">
            <w:pPr>
              <w:rPr>
                <w:szCs w:val="22"/>
              </w:rPr>
            </w:pPr>
          </w:p>
          <w:p w14:paraId="43B20B6C" w14:textId="77777777" w:rsidR="00F964C5" w:rsidRDefault="00F964C5">
            <w:pPr>
              <w:rPr>
                <w:szCs w:val="22"/>
              </w:rPr>
            </w:pPr>
          </w:p>
          <w:p w14:paraId="206D054E" w14:textId="77777777" w:rsidR="00F964C5" w:rsidRDefault="00F964C5">
            <w:pPr>
              <w:rPr>
                <w:szCs w:val="22"/>
              </w:rPr>
            </w:pPr>
          </w:p>
          <w:p w14:paraId="1171375D" w14:textId="77777777" w:rsidR="00F964C5" w:rsidRDefault="00F964C5">
            <w:pPr>
              <w:rPr>
                <w:rFonts w:cs="Arial"/>
                <w:szCs w:val="22"/>
              </w:rPr>
            </w:pPr>
          </w:p>
        </w:tc>
      </w:tr>
      <w:tr w:rsidR="00F964C5" w14:paraId="3375E03C"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EA478" w14:textId="77777777" w:rsidR="00F964C5" w:rsidRDefault="001422C5">
            <w:r>
              <w:rPr>
                <w:sz w:val="22"/>
                <w:szCs w:val="22"/>
              </w:rPr>
              <w:t xml:space="preserve">Were </w:t>
            </w:r>
            <w:proofErr w:type="spellStart"/>
            <w:r>
              <w:rPr>
                <w:sz w:val="22"/>
                <w:szCs w:val="22"/>
              </w:rPr>
              <w:t>toxbase</w:t>
            </w:r>
            <w:proofErr w:type="spellEnd"/>
            <w:r>
              <w:rPr>
                <w:sz w:val="22"/>
                <w:szCs w:val="22"/>
              </w:rPr>
              <w:t>/toxicologists consulted?</w:t>
            </w:r>
          </w:p>
          <w:p w14:paraId="56386A8E" w14:textId="77777777" w:rsidR="00F964C5" w:rsidRDefault="00F964C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B70E" w14:textId="77777777" w:rsidR="00F964C5" w:rsidRDefault="001422C5">
            <w:r>
              <w:rPr>
                <w:rFonts w:ascii="MS Gothic" w:eastAsia="MS Gothic" w:hAnsi="MS Gothic"/>
                <w:sz w:val="22"/>
                <w:szCs w:val="22"/>
              </w:rPr>
              <w:t>☐</w:t>
            </w:r>
            <w:r>
              <w:rPr>
                <w:sz w:val="22"/>
                <w:szCs w:val="22"/>
              </w:rPr>
              <w:t xml:space="preserve"> Yes</w:t>
            </w:r>
          </w:p>
          <w:p w14:paraId="78E77C62" w14:textId="77777777" w:rsidR="00F964C5" w:rsidRDefault="001422C5">
            <w:r>
              <w:rPr>
                <w:rFonts w:ascii="MS Gothic" w:eastAsia="MS Gothic" w:hAnsi="MS Gothic"/>
                <w:sz w:val="22"/>
                <w:szCs w:val="22"/>
              </w:rPr>
              <w:t>☐</w:t>
            </w:r>
            <w:r>
              <w:rPr>
                <w:sz w:val="22"/>
                <w:szCs w:val="22"/>
              </w:rPr>
              <w:t xml:space="preserve"> No</w:t>
            </w:r>
          </w:p>
          <w:p w14:paraId="639BB5CF" w14:textId="77777777" w:rsidR="00F964C5" w:rsidRDefault="001422C5">
            <w:r>
              <w:rPr>
                <w:rFonts w:ascii="MS Gothic" w:eastAsia="MS Gothic" w:hAnsi="MS Gothic"/>
                <w:sz w:val="22"/>
                <w:szCs w:val="22"/>
              </w:rPr>
              <w:t>☐</w:t>
            </w:r>
            <w:r>
              <w:rPr>
                <w:sz w:val="22"/>
                <w:szCs w:val="22"/>
              </w:rPr>
              <w:t xml:space="preserve"> Not known</w:t>
            </w:r>
          </w:p>
          <w:p w14:paraId="679AA9ED" w14:textId="77777777" w:rsidR="00F964C5" w:rsidRDefault="00F964C5">
            <w:pPr>
              <w:rPr>
                <w:sz w:val="8"/>
                <w:szCs w:val="8"/>
              </w:rPr>
            </w:pPr>
          </w:p>
        </w:tc>
      </w:tr>
      <w:tr w:rsidR="00F964C5" w14:paraId="2131221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8304B" w14:textId="77777777" w:rsidR="00F964C5" w:rsidRDefault="001422C5">
            <w:r>
              <w:rPr>
                <w:sz w:val="22"/>
                <w:szCs w:val="22"/>
              </w:rPr>
              <w:t>For carbon monoxide poisoning, was a carbon monoxide detector present?</w:t>
            </w:r>
          </w:p>
          <w:p w14:paraId="3CD18690" w14:textId="77777777" w:rsidR="00F964C5" w:rsidRDefault="00F964C5">
            <w:pPr>
              <w:rPr>
                <w:rFonts w:cs="Arial"/>
                <w:szCs w:val="22"/>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40992" w14:textId="77777777" w:rsidR="00F964C5" w:rsidRDefault="001422C5">
            <w:pPr>
              <w:spacing w:before="80" w:after="80"/>
            </w:pPr>
            <w:r>
              <w:rPr>
                <w:rFonts w:ascii="MS Gothic" w:eastAsia="MS Gothic" w:hAnsi="MS Gothic"/>
                <w:sz w:val="22"/>
                <w:szCs w:val="22"/>
              </w:rPr>
              <w:t>☐</w:t>
            </w:r>
            <w:r>
              <w:rPr>
                <w:sz w:val="22"/>
                <w:szCs w:val="22"/>
              </w:rPr>
              <w:t xml:space="preserve"> Not present</w:t>
            </w:r>
          </w:p>
          <w:p w14:paraId="7A8FF5E9" w14:textId="77777777" w:rsidR="00F964C5" w:rsidRDefault="001422C5">
            <w:pPr>
              <w:spacing w:after="80"/>
            </w:pPr>
            <w:r>
              <w:rPr>
                <w:rFonts w:ascii="MS Gothic" w:eastAsia="MS Gothic" w:hAnsi="MS Gothic"/>
                <w:sz w:val="22"/>
                <w:szCs w:val="22"/>
              </w:rPr>
              <w:t>☐</w:t>
            </w:r>
            <w:r>
              <w:rPr>
                <w:sz w:val="22"/>
                <w:szCs w:val="22"/>
              </w:rPr>
              <w:t xml:space="preserve"> Present and functioning</w:t>
            </w:r>
          </w:p>
          <w:p w14:paraId="7FD9DD9B" w14:textId="77777777" w:rsidR="00F964C5" w:rsidRDefault="001422C5">
            <w:pPr>
              <w:spacing w:after="80"/>
            </w:pPr>
            <w:r>
              <w:rPr>
                <w:rFonts w:ascii="MS Gothic" w:eastAsia="MS Gothic" w:hAnsi="MS Gothic"/>
                <w:sz w:val="22"/>
                <w:szCs w:val="22"/>
              </w:rPr>
              <w:t>☐</w:t>
            </w:r>
            <w:r>
              <w:rPr>
                <w:sz w:val="22"/>
                <w:szCs w:val="22"/>
              </w:rPr>
              <w:t xml:space="preserve"> Present but not functioning</w:t>
            </w:r>
          </w:p>
          <w:p w14:paraId="64178E26" w14:textId="77777777" w:rsidR="00F964C5" w:rsidRDefault="001422C5">
            <w:r>
              <w:rPr>
                <w:rFonts w:ascii="MS Gothic" w:eastAsia="MS Gothic" w:hAnsi="MS Gothic"/>
                <w:sz w:val="22"/>
                <w:szCs w:val="22"/>
              </w:rPr>
              <w:t>☐</w:t>
            </w:r>
            <w:r>
              <w:rPr>
                <w:sz w:val="22"/>
                <w:szCs w:val="22"/>
              </w:rPr>
              <w:t xml:space="preserve"> Not known</w:t>
            </w:r>
          </w:p>
          <w:p w14:paraId="76B537F8" w14:textId="77777777" w:rsidR="00F964C5" w:rsidRDefault="00F964C5">
            <w:pPr>
              <w:rPr>
                <w:rFonts w:cs="Arial"/>
                <w:sz w:val="8"/>
                <w:szCs w:val="8"/>
              </w:rPr>
            </w:pPr>
          </w:p>
        </w:tc>
      </w:tr>
      <w:tr w:rsidR="00F964C5" w14:paraId="0466A3E4" w14:textId="77777777">
        <w:tblPrEx>
          <w:tblCellMar>
            <w:top w:w="0" w:type="dxa"/>
            <w:bottom w:w="0" w:type="dxa"/>
          </w:tblCellMar>
        </w:tblPrEx>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50BD7" w14:textId="77777777" w:rsidR="00F964C5" w:rsidRDefault="001422C5">
            <w:r>
              <w:rPr>
                <w:sz w:val="22"/>
                <w:szCs w:val="22"/>
              </w:rPr>
              <w:t xml:space="preserve">For carbon monoxide poisoning, what </w:t>
            </w:r>
            <w:r>
              <w:rPr>
                <w:sz w:val="22"/>
                <w:szCs w:val="22"/>
              </w:rPr>
              <w:t xml:space="preserve">was the highest measured carboxyhaemoglobin value after poisoning (before/after death)? </w:t>
            </w:r>
          </w:p>
          <w:p w14:paraId="77D4283E" w14:textId="77777777" w:rsidR="00F964C5" w:rsidRDefault="00F964C5">
            <w:pPr>
              <w:rPr>
                <w:rFonts w:cs="Arial"/>
                <w:sz w:val="8"/>
                <w:szCs w:val="8"/>
              </w:rPr>
            </w:pPr>
          </w:p>
        </w:tc>
        <w:tc>
          <w:tcPr>
            <w:tcW w:w="5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18DD85" w14:textId="77777777" w:rsidR="00F964C5" w:rsidRDefault="00F964C5">
            <w:pPr>
              <w:rPr>
                <w:rFonts w:cs="Arial"/>
                <w:szCs w:val="22"/>
              </w:rPr>
            </w:pPr>
          </w:p>
          <w:p w14:paraId="51F6E8B2" w14:textId="77777777" w:rsidR="00F964C5" w:rsidRDefault="00F964C5">
            <w:pPr>
              <w:rPr>
                <w:rFonts w:cs="Arial"/>
                <w:szCs w:val="22"/>
              </w:rPr>
            </w:pPr>
          </w:p>
          <w:p w14:paraId="0849C30B" w14:textId="77777777" w:rsidR="00F964C5" w:rsidRDefault="00F964C5">
            <w:pPr>
              <w:rPr>
                <w:rFonts w:cs="Arial"/>
                <w:szCs w:val="22"/>
              </w:rPr>
            </w:pPr>
          </w:p>
          <w:p w14:paraId="10CC3053" w14:textId="77777777" w:rsidR="00F964C5" w:rsidRDefault="00F964C5">
            <w:pPr>
              <w:rPr>
                <w:rFonts w:cs="Arial"/>
                <w:szCs w:val="22"/>
              </w:rPr>
            </w:pPr>
          </w:p>
        </w:tc>
      </w:tr>
    </w:tbl>
    <w:p w14:paraId="70AA1D18" w14:textId="77777777" w:rsidR="00F964C5" w:rsidRDefault="00F964C5"/>
    <w:sectPr w:rsidR="00F964C5">
      <w:headerReference w:type="default" r:id="rId6"/>
      <w:foot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C4F7" w14:textId="77777777" w:rsidR="00000000" w:rsidRDefault="001422C5">
      <w:r>
        <w:separator/>
      </w:r>
    </w:p>
  </w:endnote>
  <w:endnote w:type="continuationSeparator" w:id="0">
    <w:p w14:paraId="36E82E83" w14:textId="77777777" w:rsidR="00000000" w:rsidRDefault="00142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B410" w14:textId="77777777" w:rsidR="00835CDD" w:rsidRDefault="001422C5">
    <w:pPr>
      <w:pStyle w:val="Footer"/>
      <w:jc w:val="center"/>
    </w:pPr>
    <w:r>
      <w:rPr>
        <w:color w:val="808080"/>
      </w:rPr>
      <w:t xml:space="preserve">Page </w:t>
    </w:r>
    <w:r>
      <w:rPr>
        <w:b/>
        <w:bCs/>
        <w:color w:val="808080"/>
      </w:rPr>
      <w:fldChar w:fldCharType="begin"/>
    </w:r>
    <w:r>
      <w:rPr>
        <w:b/>
        <w:bCs/>
        <w:color w:val="808080"/>
      </w:rPr>
      <w:instrText xml:space="preserve"> PAGE </w:instrText>
    </w:r>
    <w:r>
      <w:rPr>
        <w:b/>
        <w:bCs/>
        <w:color w:val="808080"/>
      </w:rPr>
      <w:fldChar w:fldCharType="separate"/>
    </w:r>
    <w:r>
      <w:rPr>
        <w:b/>
        <w:bCs/>
        <w:color w:val="808080"/>
      </w:rPr>
      <w:t>2</w:t>
    </w:r>
    <w:r>
      <w:rPr>
        <w:b/>
        <w:bCs/>
        <w:color w:val="808080"/>
      </w:rPr>
      <w:fldChar w:fldCharType="end"/>
    </w:r>
    <w:r>
      <w:rPr>
        <w:color w:val="808080"/>
      </w:rPr>
      <w:t xml:space="preserve"> of </w:t>
    </w:r>
    <w:r>
      <w:rPr>
        <w:b/>
        <w:bCs/>
        <w:color w:val="808080"/>
      </w:rPr>
      <w:fldChar w:fldCharType="begin"/>
    </w:r>
    <w:r>
      <w:rPr>
        <w:b/>
        <w:bCs/>
        <w:color w:val="808080"/>
      </w:rPr>
      <w:instrText xml:space="preserve"> NUMPAGES </w:instrText>
    </w:r>
    <w:r>
      <w:rPr>
        <w:b/>
        <w:bCs/>
        <w:color w:val="808080"/>
      </w:rPr>
      <w:fldChar w:fldCharType="separate"/>
    </w:r>
    <w:r>
      <w:rPr>
        <w:b/>
        <w:bCs/>
        <w:color w:val="808080"/>
      </w:rPr>
      <w:t>2</w:t>
    </w:r>
    <w:r>
      <w:rPr>
        <w:b/>
        <w:bCs/>
        <w:color w:val="808080"/>
      </w:rPr>
      <w:fldChar w:fldCharType="end"/>
    </w:r>
  </w:p>
  <w:p w14:paraId="244ABD6E" w14:textId="77777777" w:rsidR="00835CDD" w:rsidRDefault="00142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B158F" w14:textId="77777777" w:rsidR="00000000" w:rsidRDefault="001422C5">
      <w:r>
        <w:rPr>
          <w:color w:val="000000"/>
        </w:rPr>
        <w:separator/>
      </w:r>
    </w:p>
  </w:footnote>
  <w:footnote w:type="continuationSeparator" w:id="0">
    <w:p w14:paraId="7874EAF3" w14:textId="77777777" w:rsidR="00000000" w:rsidRDefault="00142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64E6C" w14:textId="77777777" w:rsidR="00835CDD" w:rsidRDefault="001422C5">
    <w:pPr>
      <w:shd w:val="clear" w:color="auto" w:fill="FFFFFF"/>
      <w:overflowPunct/>
      <w:autoSpaceDE/>
      <w:jc w:val="center"/>
      <w:textAlignment w:val="auto"/>
      <w:rPr>
        <w:b/>
        <w:color w:val="222222"/>
        <w:sz w:val="32"/>
        <w:szCs w:val="32"/>
      </w:rPr>
    </w:pPr>
    <w:r>
      <w:rPr>
        <w:b/>
        <w:color w:val="222222"/>
        <w:sz w:val="32"/>
        <w:szCs w:val="32"/>
      </w:rPr>
      <w:t>Poisoning</w:t>
    </w:r>
  </w:p>
  <w:p w14:paraId="52EB48F8" w14:textId="77777777" w:rsidR="00835CDD" w:rsidRDefault="001422C5">
    <w:pPr>
      <w:shd w:val="clear" w:color="auto" w:fill="FFFFFF"/>
      <w:overflowPunct/>
      <w:autoSpaceDE/>
      <w:jc w:val="center"/>
      <w:textAlignment w:val="auto"/>
      <w:rPr>
        <w:b/>
        <w:color w:val="222222"/>
        <w:sz w:val="27"/>
        <w:szCs w:val="27"/>
      </w:rPr>
    </w:pPr>
    <w:r>
      <w:rPr>
        <w:b/>
        <w:color w:val="222222"/>
        <w:sz w:val="27"/>
        <w:szCs w:val="27"/>
      </w:rPr>
      <w:t>Supplementary Reporting Form</w:t>
    </w:r>
  </w:p>
  <w:p w14:paraId="275B33BA" w14:textId="77777777" w:rsidR="00835CDD" w:rsidRDefault="001422C5">
    <w:pPr>
      <w:tabs>
        <w:tab w:val="center" w:pos="4153"/>
        <w:tab w:val="right" w:pos="8306"/>
      </w:tabs>
      <w:rPr>
        <w:rFonts w:cs="Arial"/>
        <w:b/>
        <w:iCs/>
        <w:color w:val="767171"/>
      </w:rPr>
    </w:pPr>
  </w:p>
  <w:p w14:paraId="70DC340B" w14:textId="77777777" w:rsidR="00835CDD" w:rsidRDefault="001422C5">
    <w:pPr>
      <w:tabs>
        <w:tab w:val="center" w:pos="4153"/>
        <w:tab w:val="right" w:pos="8306"/>
      </w:tabs>
    </w:pPr>
    <w:r>
      <w:rPr>
        <w:rFonts w:cs="Arial"/>
        <w:b/>
        <w:iCs/>
        <w:sz w:val="20"/>
      </w:rPr>
      <w:t>CDOP Identifier (Unique identifying number assigned by CDOP administrator) ………………………………………….</w:t>
    </w:r>
  </w:p>
  <w:p w14:paraId="4AC58328" w14:textId="77777777" w:rsidR="00835CDD" w:rsidRDefault="00142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964C5"/>
    <w:rsid w:val="001422C5"/>
    <w:rsid w:val="00F96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D240"/>
  <w15:docId w15:val="{E33844F8-9E00-4B50-870A-935AC6AAF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autoSpaceDE w:val="0"/>
      <w:spacing w:after="0" w:line="240" w:lineRule="auto"/>
    </w:pPr>
    <w:rPr>
      <w:rFonts w:ascii="Arial" w:eastAsia="Times New Roman" w:hAnsi="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HeaderChar">
    <w:name w:val="Header Char"/>
    <w:basedOn w:val="DefaultParagraphFont"/>
  </w:style>
  <w:style w:type="paragraph" w:styleId="Footer">
    <w:name w:val="footer"/>
    <w:basedOn w:val="Normal"/>
    <w:pPr>
      <w:tabs>
        <w:tab w:val="center" w:pos="4513"/>
        <w:tab w:val="right" w:pos="9026"/>
      </w:tabs>
      <w:overflowPunct/>
      <w:autoSpaceDE/>
      <w:textAlignment w:val="auto"/>
    </w:pPr>
    <w:rPr>
      <w:rFonts w:ascii="Calibri" w:eastAsia="Calibri" w:hAnsi="Calibri"/>
      <w:sz w:val="22"/>
      <w:szCs w:val="22"/>
    </w:rPr>
  </w:style>
  <w:style w:type="character" w:customStyle="1" w:styleId="FooterChar">
    <w:name w:val="Footer Char"/>
    <w:basedOn w:val="DefaultParagraphFont"/>
  </w:style>
  <w:style w:type="paragraph" w:styleId="ListParagraph">
    <w:name w:val="List Paragraph"/>
    <w:basedOn w:val="Normal"/>
    <w:pPr>
      <w:overflowPunct/>
      <w:autoSpaceDE/>
      <w:spacing w:after="160" w:line="251" w:lineRule="auto"/>
      <w:ind w:left="720"/>
      <w:textAlignment w:val="auto"/>
    </w:pPr>
    <w:rPr>
      <w:rFonts w:ascii="Calibri" w:eastAsia="DengXian" w:hAnsi="Calibri"/>
      <w:sz w:val="22"/>
      <w:szCs w:val="22"/>
      <w:lang w:eastAsia="zh-CN"/>
    </w:rPr>
  </w:style>
  <w:style w:type="character" w:styleId="CommentReference">
    <w:name w:val="annotation reference"/>
    <w:basedOn w:val="DefaultParagraphFont"/>
    <w:rPr>
      <w:sz w:val="16"/>
      <w:szCs w:val="16"/>
    </w:rPr>
  </w:style>
  <w:style w:type="paragraph" w:styleId="CommentText">
    <w:name w:val="annotation text"/>
    <w:basedOn w:val="Normal"/>
    <w:pPr>
      <w:overflowPunct/>
      <w:autoSpaceDE/>
      <w:spacing w:after="160"/>
      <w:textAlignment w:val="auto"/>
    </w:pPr>
    <w:rPr>
      <w:rFonts w:ascii="Calibri" w:eastAsia="DengXian" w:hAnsi="Calibri"/>
      <w:sz w:val="20"/>
      <w:lang w:eastAsia="zh-CN"/>
    </w:rPr>
  </w:style>
  <w:style w:type="character" w:customStyle="1" w:styleId="CommentTextChar">
    <w:name w:val="Comment Text Char"/>
    <w:basedOn w:val="DefaultParagraphFont"/>
    <w:rPr>
      <w:rFonts w:eastAsia="DengXian"/>
      <w:sz w:val="20"/>
      <w:szCs w:val="20"/>
      <w:lang w:eastAsia="zh-CN"/>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FCA3084022D47AB90D08972AFA11D" ma:contentTypeVersion="2" ma:contentTypeDescription="Create a new document." ma:contentTypeScope="" ma:versionID="3bdcfea6349c8336ba0e145d711ae5d8">
  <xsd:schema xmlns:xsd="http://www.w3.org/2001/XMLSchema" xmlns:xs="http://www.w3.org/2001/XMLSchema" xmlns:p="http://schemas.microsoft.com/office/2006/metadata/properties" xmlns:ns2="d61293b8-e4a8-494c-b6b8-3d8f4ac6f138" targetNamespace="http://schemas.microsoft.com/office/2006/metadata/properties" ma:root="true" ma:fieldsID="fe8b1da1d3e3cf2b8b1dc56d2aeb4252" ns2:_="">
    <xsd:import namespace="d61293b8-e4a8-494c-b6b8-3d8f4ac6f13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293b8-e4a8-494c-b6b8-3d8f4ac6f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AD5CCC-A2EF-4315-B8AB-3916EBF96AF1}"/>
</file>

<file path=customXml/itemProps2.xml><?xml version="1.0" encoding="utf-8"?>
<ds:datastoreItem xmlns:ds="http://schemas.openxmlformats.org/officeDocument/2006/customXml" ds:itemID="{5F037C9B-70D1-4A69-9552-CDE3800318D6}"/>
</file>

<file path=customXml/itemProps3.xml><?xml version="1.0" encoding="utf-8"?>
<ds:datastoreItem xmlns:ds="http://schemas.openxmlformats.org/officeDocument/2006/customXml" ds:itemID="{C579FDB5-4EAF-492E-AF30-794141F4EDC1}"/>
</file>

<file path=docProps/app.xml><?xml version="1.0" encoding="utf-8"?>
<Properties xmlns="http://schemas.openxmlformats.org/officeDocument/2006/extended-properties" xmlns:vt="http://schemas.openxmlformats.org/officeDocument/2006/docPropsVTypes">
  <Template>Normal</Template>
  <TotalTime>7</TotalTime>
  <Pages>3</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Hayter</dc:creator>
  <dc:description/>
  <cp:lastModifiedBy>Helen Le Marquand</cp:lastModifiedBy>
  <cp:revision>2</cp:revision>
  <dcterms:created xsi:type="dcterms:W3CDTF">2022-10-03T16:43:00Z</dcterms:created>
  <dcterms:modified xsi:type="dcterms:W3CDTF">2022-10-03T16:43:00Z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0x01010064EFCA3084022D47AB90D08972AFA11D</vt:lpwstr>
  </property>
</Properties>
</file>