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8299" w14:textId="2AB90D9B" w:rsidR="005B0B95" w:rsidRPr="008A1513" w:rsidRDefault="003B3146" w:rsidP="007C4E5C">
      <w:pPr>
        <w:jc w:val="center"/>
        <w:rPr>
          <w:b/>
          <w:bCs/>
          <w:sz w:val="48"/>
          <w:szCs w:val="48"/>
        </w:rPr>
      </w:pPr>
      <w:r w:rsidRPr="008A1513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2335" behindDoc="0" locked="0" layoutInCell="1" allowOverlap="1" wp14:anchorId="37C09D69" wp14:editId="1AF8A1F3">
            <wp:simplePos x="0" y="0"/>
            <wp:positionH relativeFrom="column">
              <wp:posOffset>-34290</wp:posOffset>
            </wp:positionH>
            <wp:positionV relativeFrom="paragraph">
              <wp:posOffset>-394970</wp:posOffset>
            </wp:positionV>
            <wp:extent cx="1760936" cy="63465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36" cy="6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B56">
        <w:rPr>
          <w:b/>
          <w:bCs/>
          <w:noProof/>
          <w:sz w:val="48"/>
          <w:szCs w:val="48"/>
        </w:rPr>
        <w:t>Online Safety</w:t>
      </w:r>
      <w:r w:rsidR="008A1513" w:rsidRPr="008A1513">
        <w:rPr>
          <w:b/>
          <w:bCs/>
          <w:noProof/>
          <w:sz w:val="48"/>
          <w:szCs w:val="48"/>
        </w:rPr>
        <w:t xml:space="preserve"> </w:t>
      </w:r>
    </w:p>
    <w:p w14:paraId="74E718A8" w14:textId="2237EA60" w:rsidR="00470781" w:rsidRDefault="00051D1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D4F4E73" wp14:editId="768694E5">
                <wp:simplePos x="0" y="0"/>
                <wp:positionH relativeFrom="column">
                  <wp:posOffset>-30444</wp:posOffset>
                </wp:positionH>
                <wp:positionV relativeFrom="paragraph">
                  <wp:posOffset>59666</wp:posOffset>
                </wp:positionV>
                <wp:extent cx="9996805" cy="6162675"/>
                <wp:effectExtent l="19050" t="19050" r="42545" b="476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805" cy="6162675"/>
                          <a:chOff x="-587528" y="-142886"/>
                          <a:chExt cx="9996951" cy="6163108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1898650" y="1670050"/>
                            <a:ext cx="5101808" cy="2457195"/>
                            <a:chOff x="0" y="0"/>
                            <a:chExt cx="7738110" cy="3877310"/>
                          </a:xfrm>
                        </wpg:grpSpPr>
                        <wpg:graphicFrame>
                          <wpg:cNvPr id="6" name="Diagram 6"/>
                          <wpg:cNvFrPr/>
                          <wpg:xfrm>
                            <a:off x="0" y="0"/>
                            <a:ext cx="7738110" cy="3877310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9" r:lo="rId10" r:qs="rId11" r:cs="rId12"/>
                            </a:graphicData>
                          </a:graphic>
                        </wpg:graphicFrame>
                        <wps:wsp>
                          <wps:cNvPr id="5" name="Oval 5"/>
                          <wps:cNvSpPr/>
                          <wps:spPr>
                            <a:xfrm>
                              <a:off x="3148809" y="1215233"/>
                              <a:ext cx="1436683" cy="143668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-473226" y="-133359"/>
                            <a:ext cx="5638800" cy="15241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CF95EF"/>
                            </a:solidFill>
                          </a:ln>
                        </wps:spPr>
                        <wps:txbx>
                          <w:txbxContent>
                            <w:p w14:paraId="58EEE5F5" w14:textId="6188C156" w:rsidR="00E5664F" w:rsidRPr="00987744" w:rsidRDefault="00743F72" w:rsidP="00E5664F">
                              <w:pPr>
                                <w:pStyle w:val="NormalWeb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051D1B">
                                <w:rPr>
                                  <w:rStyle w:val="Strong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Online life </w:t>
                              </w:r>
                              <w:r w:rsidR="00E5664F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002B5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002B5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tudents are navigating a complex world, blending their lives on and offline. This environment offers exciting opportunities but also brings challenges and risks</w:t>
                              </w:r>
                              <w:r w:rsidR="00F555A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including child criminal and sexual exploitation, fraud, sextortion, bullying, harmful sexual behaviour, child abuse, hate crime</w:t>
                              </w:r>
                              <w:r w:rsidR="00111FD3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F555A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gambling addiction and harm, radicalisation and impacts on mental health, including self-harm</w:t>
                              </w:r>
                              <w:r w:rsidR="00A2742C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r w:rsidR="005C175B" w:rsidRPr="00670A2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see specific </w:t>
                              </w:r>
                              <w:r w:rsidR="00A2742C" w:rsidRPr="00670A2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SPB Jersey Core Procedures and Practitioner Guidance</w:t>
                              </w:r>
                              <w:r w:rsidR="00A2742C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4" w:history="1">
                                <w:r w:rsidR="00A2742C" w:rsidRPr="00051D1B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here</w:t>
                                </w:r>
                              </w:hyperlink>
                              <w:r w:rsidR="00A2742C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) </w:t>
                              </w:r>
                              <w:r w:rsidR="00F555A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002B5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Schools and educational settings should proactively educate both parents/carers and students about e-safety</w:t>
                              </w:r>
                              <w:r w:rsidR="00C9359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002B5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aiming to prevent incidents and keep children safe. E-safety should be an integral part of the curriculum, with ongoing discussions</w:t>
                              </w:r>
                              <w:r w:rsidR="00C9359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02B56" w:rsidRPr="00051D1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and exploration of online safety</w:t>
                              </w:r>
                              <w:r w:rsidR="00C9359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002B56" w:rsidRPr="0098774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topics.</w:t>
                              </w:r>
                              <w:r w:rsidR="00A2742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1C4E96A" w14:textId="5C962569" w:rsidR="00470781" w:rsidRPr="00384EFD" w:rsidRDefault="00470781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480043" y="-142886"/>
                            <a:ext cx="3834130" cy="25528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9A9CEA"/>
                            </a:solidFill>
                          </a:ln>
                        </wps:spPr>
                        <wps:txbx>
                          <w:txbxContent>
                            <w:p w14:paraId="6877E56E" w14:textId="7426A710" w:rsidR="00F555A6" w:rsidRDefault="00F555A6" w:rsidP="00F555A6">
                              <w:pPr>
                                <w:pStyle w:val="NoSpacing"/>
                                <w:rPr>
                                  <w:b/>
                                  <w:bCs/>
                                </w:rPr>
                              </w:pPr>
                              <w:r w:rsidRPr="00BB2F32">
                                <w:rPr>
                                  <w:b/>
                                  <w:bCs/>
                                </w:rPr>
                                <w:t>What can help parents/carers keep children safe online</w:t>
                              </w:r>
                              <w:r w:rsidR="00C9359C">
                                <w:rPr>
                                  <w:b/>
                                  <w:bCs/>
                                </w:rPr>
                                <w:t>?</w:t>
                              </w:r>
                            </w:p>
                            <w:p w14:paraId="7D69A715" w14:textId="09E3FDFD" w:rsidR="00111FD3" w:rsidRDefault="00F555A6" w:rsidP="00111FD3">
                              <w:pPr>
                                <w:pStyle w:val="NoSpacing"/>
                              </w:pPr>
                              <w:r>
                                <w:t xml:space="preserve">• </w:t>
                              </w:r>
                              <w:r w:rsidRPr="00BB2F32">
                                <w:t xml:space="preserve">Promote </w:t>
                              </w:r>
                              <w:r w:rsidR="00111FD3">
                                <w:t>resources to all parents/carers, considering families' first languages. Distribute these through your website, newsletters, posters and physical copies.</w:t>
                              </w:r>
                            </w:p>
                            <w:p w14:paraId="5AA9A5AB" w14:textId="3A05E8B1" w:rsidR="00F555A6" w:rsidRDefault="00670A26" w:rsidP="00F555A6">
                              <w:pPr>
                                <w:pStyle w:val="NoSpacing"/>
                              </w:pPr>
                              <w:hyperlink r:id="rId15" w:history="1">
                                <w:r w:rsidR="00F555A6" w:rsidRPr="00BB2F32">
                                  <w:rPr>
                                    <w:color w:val="0000FF"/>
                                    <w:u w:val="single"/>
                                  </w:rPr>
                                  <w:t>Parents and carers | CEOP Education</w:t>
                                </w:r>
                              </w:hyperlink>
                              <w:r w:rsidR="00F555A6">
                                <w:t xml:space="preserve">, </w:t>
                              </w:r>
                              <w:hyperlink r:id="rId16" w:history="1">
                                <w:r w:rsidR="00F555A6" w:rsidRPr="00BB2F32">
                                  <w:rPr>
                                    <w:color w:val="0000FF"/>
                                    <w:u w:val="single"/>
                                  </w:rPr>
                                  <w:t>Parents and Carers - UK Safer Internet Centre</w:t>
                                </w:r>
                              </w:hyperlink>
                              <w:r w:rsidR="00F555A6">
                                <w:t xml:space="preserve">, </w:t>
                              </w:r>
                              <w:hyperlink r:id="rId17" w:history="1">
                                <w:r w:rsidR="00F555A6" w:rsidRPr="00BB2F32">
                                  <w:rPr>
                                    <w:color w:val="0000FF"/>
                                    <w:u w:val="single"/>
                                  </w:rPr>
                                  <w:t xml:space="preserve">Workshops Archive - </w:t>
                                </w:r>
                                <w:proofErr w:type="spellStart"/>
                                <w:r w:rsidR="00F555A6" w:rsidRPr="00BB2F32">
                                  <w:rPr>
                                    <w:color w:val="0000FF"/>
                                    <w:u w:val="single"/>
                                  </w:rPr>
                                  <w:t>Parents.Ygam</w:t>
                                </w:r>
                                <w:proofErr w:type="spellEnd"/>
                              </w:hyperlink>
                              <w:r w:rsidR="00F555A6">
                                <w:t xml:space="preserve"> </w:t>
                              </w:r>
                            </w:p>
                            <w:p w14:paraId="394582DD" w14:textId="31A264D9" w:rsidR="00F555A6" w:rsidRDefault="00F555A6" w:rsidP="00F555A6">
                              <w:pPr>
                                <w:pStyle w:val="NoSpacing"/>
                              </w:pPr>
                              <w:r>
                                <w:t>• Advertise free  workshops</w:t>
                              </w:r>
                              <w:r w:rsidR="00111FD3">
                                <w:t xml:space="preserve"> which parents/carers can attend </w:t>
                              </w:r>
                              <w:hyperlink r:id="rId18" w:history="1">
                                <w:r w:rsidRPr="00660F6D">
                                  <w:rPr>
                                    <w:color w:val="0000FF"/>
                                    <w:u w:val="single"/>
                                  </w:rPr>
                                  <w:t>Free online safety virtual workshop | NSPCC</w:t>
                                </w:r>
                              </w:hyperlink>
                              <w:r>
                                <w:t xml:space="preserve">  </w:t>
                              </w:r>
                            </w:p>
                            <w:p w14:paraId="3ABA27C9" w14:textId="5697ACA8" w:rsidR="00F555A6" w:rsidRDefault="00F555A6" w:rsidP="00F555A6">
                              <w:pPr>
                                <w:pStyle w:val="NoSpacing"/>
                              </w:pPr>
                              <w:r>
                                <w:t xml:space="preserve"> • </w:t>
                              </w:r>
                              <w:r w:rsidR="00111FD3"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 xml:space="preserve">Have conversations </w:t>
                              </w:r>
                              <w:r w:rsidR="00111FD3">
                                <w:t>with</w:t>
                              </w:r>
                              <w:r>
                                <w:t xml:space="preserve"> parents/carers about their approach to online safety. Give practical advice</w:t>
                              </w:r>
                              <w:r w:rsidR="00C9359C">
                                <w:t>;</w:t>
                              </w:r>
                              <w:r>
                                <w:t xml:space="preserve"> not everyone </w:t>
                              </w:r>
                              <w:r w:rsidR="00111FD3">
                                <w:t>knows</w:t>
                              </w:r>
                              <w:r>
                                <w:t xml:space="preserve"> how to keep children safe online.</w:t>
                              </w:r>
                            </w:p>
                            <w:p w14:paraId="12951926" w14:textId="13C78712" w:rsidR="00F555A6" w:rsidRPr="00BB2F32" w:rsidRDefault="00F555A6" w:rsidP="00F555A6">
                              <w:pPr>
                                <w:pStyle w:val="NoSpacing"/>
                              </w:pPr>
                              <w:r>
                                <w:t>•</w:t>
                              </w:r>
                              <w:r w:rsidR="00C9359C">
                                <w:t xml:space="preserve"> </w:t>
                              </w:r>
                              <w:r>
                                <w:t>Help parents/carers set up parental controls and guide them on discussing internet safety.</w:t>
                              </w:r>
                              <w:r w:rsidRPr="006B3252">
                                <w:t xml:space="preserve"> </w:t>
                              </w:r>
                              <w:hyperlink r:id="rId19" w:history="1">
                                <w:r w:rsidRPr="00660F6D">
                                  <w:rPr>
                                    <w:color w:val="0000FF"/>
                                    <w:u w:val="single"/>
                                  </w:rPr>
                                  <w:t>Parental controls &amp; privacy settings guides | Internet Matters</w:t>
                                </w:r>
                              </w:hyperlink>
                            </w:p>
                            <w:p w14:paraId="0641FDE1" w14:textId="6F31E700" w:rsidR="00470781" w:rsidRDefault="00470781" w:rsidP="00E41735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595904" y="2480618"/>
                            <a:ext cx="3813519" cy="19038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9FE5E0"/>
                            </a:solidFill>
                          </a:ln>
                        </wps:spPr>
                        <wps:txbx>
                          <w:txbxContent>
                            <w:p w14:paraId="09E3ECBB" w14:textId="08192C98" w:rsidR="00F555A6" w:rsidRPr="00051D1B" w:rsidRDefault="00F555A6" w:rsidP="00F555A6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  <w:r w:rsidRPr="00051D1B">
                                <w:rPr>
                                  <w:rFonts w:cstheme="minorHAnsi"/>
                                  <w:b/>
                                  <w:bCs/>
                                </w:rPr>
                                <w:t xml:space="preserve">What do </w:t>
                              </w:r>
                              <w:r w:rsidR="00EF7DEF" w:rsidRPr="00051D1B">
                                <w:rPr>
                                  <w:rFonts w:cstheme="minorHAnsi"/>
                                  <w:b/>
                                  <w:bCs/>
                                </w:rPr>
                                <w:t>c</w:t>
                              </w:r>
                              <w:r w:rsidRPr="00051D1B">
                                <w:rPr>
                                  <w:rFonts w:cstheme="minorHAnsi"/>
                                  <w:b/>
                                  <w:bCs/>
                                </w:rPr>
                                <w:t>hildren need to know:</w:t>
                              </w:r>
                            </w:p>
                            <w:p w14:paraId="20D07A42" w14:textId="5D227C3B" w:rsidR="00C9359C" w:rsidRDefault="00F555A6" w:rsidP="00F555A6">
                              <w:pPr>
                                <w:pStyle w:val="NoSpacing"/>
                              </w:pPr>
                              <w:r w:rsidRPr="00051D1B">
                                <w:t xml:space="preserve">• </w:t>
                              </w:r>
                              <w:r w:rsidR="00C9359C">
                                <w:t>Snapchat is the most used platform to groom children.</w:t>
                              </w:r>
                            </w:p>
                            <w:p w14:paraId="07FD76B0" w14:textId="21CF8D50" w:rsidR="00F555A6" w:rsidRPr="00051D1B" w:rsidRDefault="00C9359C" w:rsidP="00F555A6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>
                                <w:rPr>
                                  <w:rFonts w:cstheme="minorHAnsi"/>
                                  <w:lang w:eastAsia="en-GB"/>
                                </w:rPr>
                                <w:t>H</w:t>
                              </w:r>
                              <w:r w:rsidR="00111FD3" w:rsidRPr="00051D1B">
                                <w:rPr>
                                  <w:rFonts w:cstheme="minorHAnsi"/>
                                  <w:lang w:eastAsia="en-GB"/>
                                </w:rPr>
                                <w:t xml:space="preserve">ow to use </w:t>
                              </w:r>
                              <w:r w:rsidR="00F555A6" w:rsidRPr="00051D1B">
                                <w:rPr>
                                  <w:rFonts w:cstheme="minorHAnsi"/>
                                  <w:lang w:eastAsia="en-GB"/>
                                </w:rPr>
                                <w:t>technology safely, responsibly and respectfully.</w:t>
                              </w:r>
                            </w:p>
                            <w:p w14:paraId="21BEEC9F" w14:textId="1C9E8E65" w:rsidR="00F555A6" w:rsidRPr="00051D1B" w:rsidRDefault="00F555A6" w:rsidP="00F555A6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Pr="00051D1B">
                                <w:rPr>
                                  <w:rFonts w:cstheme="minorHAnsi"/>
                                  <w:lang w:eastAsia="en-GB"/>
                                </w:rPr>
                                <w:t xml:space="preserve">Know where to seek help for online content or contact </w:t>
                              </w:r>
                              <w:r w:rsidR="00C9359C">
                                <w:rPr>
                                  <w:rFonts w:cstheme="minorHAnsi"/>
                                  <w:lang w:eastAsia="en-GB"/>
                                </w:rPr>
                                <w:t xml:space="preserve">for     </w:t>
                              </w:r>
                              <w:r w:rsidRPr="00051D1B">
                                <w:rPr>
                                  <w:rFonts w:cstheme="minorHAnsi"/>
                                  <w:lang w:eastAsia="en-GB"/>
                                </w:rPr>
                                <w:t>concerns.</w:t>
                              </w:r>
                            </w:p>
                            <w:p w14:paraId="34884975" w14:textId="77777777" w:rsidR="00F555A6" w:rsidRPr="00051D1B" w:rsidRDefault="00F555A6" w:rsidP="00F555A6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Pr="00051D1B">
                                <w:rPr>
                                  <w:rFonts w:cstheme="minorHAnsi"/>
                                  <w:lang w:eastAsia="en-GB"/>
                                </w:rPr>
                                <w:t>Recognise online risks and make informed choices.</w:t>
                              </w:r>
                            </w:p>
                            <w:p w14:paraId="2D4210BB" w14:textId="078C652D" w:rsidR="00051D1B" w:rsidRPr="00C9359C" w:rsidRDefault="00F555A6" w:rsidP="00051D1B">
                              <w:pPr>
                                <w:pStyle w:val="NoSpacing"/>
                              </w:pPr>
                              <w:r w:rsidRPr="00051D1B">
                                <w:t xml:space="preserve">• </w:t>
                              </w:r>
                              <w:r w:rsidRPr="00051D1B">
                                <w:rPr>
                                  <w:rFonts w:cstheme="minorHAnsi"/>
                                  <w:lang w:eastAsia="en-GB"/>
                                </w:rPr>
                                <w:t>Maintain respectful, honest behaviour both online and offline.</w:t>
                              </w:r>
                              <w:r w:rsidR="00051D1B" w:rsidRPr="00051D1B">
                                <w:t xml:space="preserve"> </w:t>
                              </w:r>
                            </w:p>
                            <w:p w14:paraId="5A889971" w14:textId="09C97F5A" w:rsidR="00051D1B" w:rsidRDefault="00051D1B" w:rsidP="00051D1B">
                              <w:pPr>
                                <w:pStyle w:val="NoSpacing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Evaluate online content, including fake news and scams</w:t>
                              </w:r>
                              <w:r w:rsidR="00C9359C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.</w:t>
                              </w:r>
                            </w:p>
                            <w:p w14:paraId="6DA26FB7" w14:textId="42403856" w:rsidR="00051D1B" w:rsidRPr="00051D1B" w:rsidRDefault="00F555A6" w:rsidP="00F555A6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Pr="00051D1B">
                                <w:rPr>
                                  <w:rFonts w:cstheme="minorHAnsi"/>
                                  <w:lang w:eastAsia="en-GB"/>
                                </w:rPr>
                                <w:t>Identify unacceptable behaviour in others.</w:t>
                              </w:r>
                            </w:p>
                            <w:p w14:paraId="2A63349F" w14:textId="7EDDC7C3" w:rsidR="00F555A6" w:rsidRDefault="00F555A6" w:rsidP="00F555A6">
                              <w:pPr>
                                <w:pStyle w:val="NoSpacing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</w:p>
                            <w:p w14:paraId="2FA6A2EC" w14:textId="77777777" w:rsidR="00051D1B" w:rsidRPr="00051D1B" w:rsidRDefault="00051D1B" w:rsidP="00F555A6">
                              <w:pPr>
                                <w:pStyle w:val="NoSpacing"/>
                                <w:rPr>
                                  <w:rFonts w:cstheme="minorHAnsi"/>
                                </w:rPr>
                              </w:pPr>
                            </w:p>
                            <w:p w14:paraId="5E10CDC5" w14:textId="18FAF912" w:rsidR="006B3252" w:rsidRPr="00BB2F32" w:rsidRDefault="006B3252" w:rsidP="00660F6D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479846" y="4469450"/>
                            <a:ext cx="4929577" cy="15317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9BE9A1"/>
                            </a:solidFill>
                          </a:ln>
                        </wps:spPr>
                        <wps:txbx>
                          <w:txbxContent>
                            <w:p w14:paraId="037FA3C1" w14:textId="77777777" w:rsidR="0010122E" w:rsidRPr="00987744" w:rsidRDefault="0010122E" w:rsidP="0010122E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bCs/>
                                  <w:lang w:eastAsia="en-GB"/>
                                </w:rPr>
                              </w:pPr>
                              <w:bookmarkStart w:id="0" w:name="_Hlk181275382"/>
                              <w:r w:rsidRPr="00987744">
                                <w:rPr>
                                  <w:rFonts w:cstheme="minorHAnsi"/>
                                  <w:b/>
                                  <w:bCs/>
                                  <w:lang w:eastAsia="en-GB"/>
                                </w:rPr>
                                <w:t>To help keep children safe online, settings can:</w:t>
                              </w:r>
                            </w:p>
                            <w:bookmarkEnd w:id="0"/>
                            <w:p w14:paraId="52B9DA2F" w14:textId="6E3FEDBB" w:rsidR="0010122E" w:rsidRPr="00987744" w:rsidRDefault="0010122E" w:rsidP="0010122E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987744">
                                <w:rPr>
                                  <w:rFonts w:cstheme="minorHAnsi"/>
                                </w:rPr>
                                <w:t>•</w:t>
                              </w:r>
                              <w:r w:rsidR="00987744" w:rsidRPr="00987744">
                                <w:rPr>
                                  <w:rFonts w:cstheme="minorHAnsi"/>
                                </w:rPr>
                                <w:t xml:space="preserve">  Have robust 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>e-safety policies and i</w:t>
                              </w:r>
                              <w:r w:rsidR="00987744" w:rsidRPr="00987744">
                                <w:rPr>
                                  <w:rFonts w:cstheme="minorHAnsi"/>
                                  <w:lang w:eastAsia="en-GB"/>
                                </w:rPr>
                                <w:t>nclude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 xml:space="preserve"> online behaviour into conduct policies.</w:t>
                              </w:r>
                            </w:p>
                            <w:p w14:paraId="58EAFAA8" w14:textId="5378B023" w:rsidR="00987744" w:rsidRPr="00987744" w:rsidRDefault="0010122E" w:rsidP="0010122E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987744">
                                <w:rPr>
                                  <w:rFonts w:cstheme="minorHAnsi"/>
                                </w:rPr>
                                <w:t>•</w:t>
                              </w:r>
                              <w:r w:rsidR="00C9359C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>Use firewalls</w:t>
                              </w:r>
                              <w:r w:rsidR="00C9359C">
                                <w:rPr>
                                  <w:rFonts w:cstheme="minorHAnsi"/>
                                  <w:lang w:eastAsia="en-GB"/>
                                </w:rPr>
                                <w:t xml:space="preserve"> and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 xml:space="preserve"> antivirus software</w:t>
                              </w:r>
                              <w:r w:rsidR="00987744" w:rsidRPr="00987744">
                                <w:rPr>
                                  <w:rFonts w:cstheme="minorHAnsi"/>
                                  <w:lang w:eastAsia="en-GB"/>
                                </w:rPr>
                                <w:t>.</w:t>
                              </w:r>
                            </w:p>
                            <w:p w14:paraId="3EF42A52" w14:textId="492FC7C8" w:rsidR="0010122E" w:rsidRPr="00987744" w:rsidRDefault="00987744" w:rsidP="0010122E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987744">
                                <w:rPr>
                                  <w:rFonts w:cstheme="minorHAnsi"/>
                                </w:rPr>
                                <w:t>•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 xml:space="preserve"> </w:t>
                              </w:r>
                              <w:r w:rsidR="00062953">
                                <w:rPr>
                                  <w:rFonts w:cstheme="minorHAnsi"/>
                                  <w:lang w:eastAsia="en-GB"/>
                                </w:rPr>
                                <w:t>M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 xml:space="preserve">onitor websites for inappropriate content; inform parents about these measures. </w:t>
                              </w:r>
                              <w:hyperlink r:id="rId20" w:history="1">
                                <w:r w:rsidR="0010122E" w:rsidRPr="00987744">
                                  <w:rPr>
                                    <w:rFonts w:cstheme="minorHAnsi"/>
                                    <w:color w:val="0000FF"/>
                                    <w:u w:val="single"/>
                                  </w:rPr>
                                  <w:t>Appropriate Filtering and Monitoring - UK Safer Internet Centre</w:t>
                                </w:r>
                              </w:hyperlink>
                            </w:p>
                            <w:p w14:paraId="38085F2F" w14:textId="491029C9" w:rsidR="0010122E" w:rsidRPr="00987744" w:rsidRDefault="0010122E" w:rsidP="0010122E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987744">
                                <w:rPr>
                                  <w:rFonts w:cstheme="minorHAnsi"/>
                                </w:rPr>
                                <w:t>•</w:t>
                              </w:r>
                              <w:r w:rsidR="00C9359C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>Regularly test security systems, use password-protected Wi-Fi.</w:t>
                              </w:r>
                            </w:p>
                            <w:p w14:paraId="34386E48" w14:textId="0C1FCD9A" w:rsidR="0010122E" w:rsidRPr="00987744" w:rsidRDefault="0010122E" w:rsidP="0010122E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987744">
                                <w:rPr>
                                  <w:rFonts w:cstheme="minorHAnsi"/>
                                </w:rPr>
                                <w:t>•</w:t>
                              </w:r>
                              <w:r w:rsidR="00C9359C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>Educate children</w:t>
                              </w:r>
                              <w:r w:rsidR="00987744" w:rsidRPr="00987744">
                                <w:rPr>
                                  <w:rFonts w:cstheme="minorHAnsi"/>
                                  <w:lang w:eastAsia="en-GB"/>
                                </w:rPr>
                                <w:t xml:space="preserve">/ parents/carers  on online safety, </w:t>
                              </w:r>
                              <w:hyperlink r:id="rId21" w:history="1">
                                <w:r w:rsidRPr="00987744">
                                  <w:rPr>
                                    <w:rFonts w:cstheme="minorHAnsi"/>
                                    <w:color w:val="0000FF"/>
                                    <w:u w:val="single"/>
                                  </w:rPr>
                                  <w:t>Education for a Connected World</w:t>
                                </w:r>
                              </w:hyperlink>
                              <w:r w:rsidRPr="00987744">
                                <w:rPr>
                                  <w:rFonts w:cstheme="minorHAnsi"/>
                                  <w:lang w:eastAsia="en-GB"/>
                                </w:rPr>
                                <w:t xml:space="preserve"> including reporting mechanisms.</w:t>
                              </w:r>
                              <w:r w:rsidRPr="00987744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hyperlink r:id="rId22" w:history="1">
                                <w:r w:rsidRPr="00987744">
                                  <w:rPr>
                                    <w:rFonts w:cstheme="minorHAnsi"/>
                                    <w:color w:val="0000FF"/>
                                    <w:u w:val="single"/>
                                  </w:rPr>
                                  <w:t>Report Remove | Childline</w:t>
                                </w:r>
                              </w:hyperlink>
                            </w:p>
                            <w:p w14:paraId="20033BC1" w14:textId="404A9FDE" w:rsidR="00C0412A" w:rsidRPr="00987744" w:rsidRDefault="00C0412A" w:rsidP="00DE4252">
                              <w:pPr>
                                <w:pStyle w:val="NoSpacing"/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-587528" y="4071629"/>
                            <a:ext cx="4981575" cy="19485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E3E99B"/>
                            </a:solidFill>
                          </a:ln>
                        </wps:spPr>
                        <wps:txbx>
                          <w:txbxContent>
                            <w:p w14:paraId="1DDA8777" w14:textId="77777777" w:rsidR="00062953" w:rsidRPr="00051D1B" w:rsidRDefault="00062953" w:rsidP="00062953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bCs/>
                                  <w:lang w:eastAsia="en-GB"/>
                                </w:rPr>
                              </w:pPr>
                              <w:r w:rsidRPr="00051D1B">
                                <w:rPr>
                                  <w:rFonts w:cstheme="minorHAnsi"/>
                                  <w:b/>
                                  <w:bCs/>
                                  <w:lang w:eastAsia="en-GB"/>
                                </w:rPr>
                                <w:t>To help keep children safe online, settings can:</w:t>
                              </w:r>
                            </w:p>
                            <w:p w14:paraId="60DBD5F9" w14:textId="58C474E5" w:rsidR="00062953" w:rsidRPr="00051D1B" w:rsidRDefault="00062953" w:rsidP="00062953">
                              <w:pPr>
                                <w:pStyle w:val="NoSpacing"/>
                                <w:rPr>
                                  <w:rFonts w:cstheme="minorHAnsi"/>
                                  <w:lang w:eastAsia="en-GB"/>
                                </w:rPr>
                              </w:pPr>
                              <w:r w:rsidRPr="00051D1B">
                                <w:rPr>
                                  <w:rFonts w:cstheme="minorHAnsi"/>
                                  <w:lang w:eastAsia="en-GB"/>
                                </w:rPr>
                                <w:t>Provide staff training on e-safety at induction and keep it updated.</w:t>
                              </w:r>
                            </w:p>
                            <w:p w14:paraId="6CACAEBC" w14:textId="77777777" w:rsidR="00062953" w:rsidRPr="00051D1B" w:rsidRDefault="00062953" w:rsidP="00062953">
                              <w:pPr>
                                <w:pStyle w:val="NoSpacing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  <w:r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 xml:space="preserve">Ensure staff know helplines/reporting resources </w:t>
                              </w:r>
                              <w:hyperlink r:id="rId23" w:history="1">
                                <w:r w:rsidRPr="00051D1B">
                                  <w:rPr>
                                    <w:rFonts w:cstheme="minorHAnsi"/>
                                    <w:color w:val="0000FF"/>
                                    <w:u w:val="single"/>
                                  </w:rPr>
                                  <w:t>Professionals Online Safety Helpline - UK Safer Internet Centre</w:t>
                                </w:r>
                              </w:hyperlink>
                              <w:r w:rsidRPr="00051D1B">
                                <w:rPr>
                                  <w:rFonts w:cstheme="minorHAnsi"/>
                                </w:rPr>
                                <w:t xml:space="preserve">  ,  </w:t>
                              </w:r>
                              <w:hyperlink r:id="rId24" w:history="1">
                                <w:r w:rsidRPr="00051D1B">
                                  <w:rPr>
                                    <w:color w:val="0000FF"/>
                                    <w:u w:val="single"/>
                                  </w:rPr>
                                  <w:t>Report Harmful Content - UK Safer Internet Centre</w:t>
                                </w:r>
                              </w:hyperlink>
                              <w:r w:rsidRPr="00051D1B">
                                <w:t xml:space="preserve">,   </w:t>
                              </w:r>
                              <w:hyperlink r:id="rId25" w:history="1">
                                <w:r w:rsidRPr="00051D1B">
                                  <w:rPr>
                                    <w:color w:val="0000FF"/>
                                    <w:u w:val="single"/>
                                  </w:rPr>
                                  <w:t>Report to CEOP</w:t>
                                </w:r>
                              </w:hyperlink>
                              <w:r w:rsidRPr="00051D1B">
                                <w:t xml:space="preserve">,  </w:t>
                              </w:r>
                            </w:p>
                            <w:p w14:paraId="37B8571C" w14:textId="77777777" w:rsidR="00062953" w:rsidRPr="00051D1B" w:rsidRDefault="00670A26" w:rsidP="00062953">
                              <w:pPr>
                                <w:pStyle w:val="NoSpacing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  <w:hyperlink r:id="rId26" w:history="1">
                                <w:r w:rsidR="00062953" w:rsidRPr="00051D1B">
                                  <w:rPr>
                                    <w:rFonts w:cstheme="minorHAnsi"/>
                                    <w:color w:val="0000FF"/>
                                    <w:u w:val="single"/>
                                  </w:rPr>
                                  <w:t>Report online child sexual abuse imagery or 'child pornography'</w:t>
                                </w:r>
                              </w:hyperlink>
                              <w:r w:rsidR="00062953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 xml:space="preserve"> Internet Watch Foundation</w:t>
                              </w:r>
                            </w:p>
                            <w:p w14:paraId="35F2ADE8" w14:textId="43869ECB" w:rsidR="00062953" w:rsidRPr="00051D1B" w:rsidRDefault="00062953" w:rsidP="00062953">
                              <w:r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Staff need to understand when to involve</w:t>
                              </w:r>
                              <w:r w:rsidR="00C9359C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 xml:space="preserve"> the</w:t>
                              </w:r>
                              <w:r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 xml:space="preserve"> police</w:t>
                              </w:r>
                              <w:r w:rsidRPr="00051D1B">
                                <w:t xml:space="preserve"> </w:t>
                              </w:r>
                              <w:hyperlink r:id="rId27" w:history="1">
                                <w:r w:rsidRPr="00051D1B">
                                  <w:rPr>
                                    <w:color w:val="0000FF"/>
                                    <w:u w:val="single"/>
                                  </w:rPr>
                                  <w:t>Useful Links | Jersey Safeguarding Partnership Board</w:t>
                                </w:r>
                              </w:hyperlink>
                              <w:r w:rsidRPr="00051D1B">
                                <w:t xml:space="preserve">   </w:t>
                              </w:r>
                              <w:hyperlink r:id="rId28" w:history="1">
                                <w:r w:rsidRPr="00051D1B">
                                  <w:rPr>
                                    <w:color w:val="0000FF"/>
                                    <w:u w:val="single"/>
                                  </w:rPr>
                                  <w:t>Continuum-of-Childrens-Needs-Guidance-2024-Final.pdf</w:t>
                                </w:r>
                              </w:hyperlink>
                            </w:p>
                            <w:p w14:paraId="7D433564" w14:textId="75406F50" w:rsidR="00062953" w:rsidRDefault="00062953" w:rsidP="0055183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473226" y="1507988"/>
                            <a:ext cx="3790950" cy="8639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EC9898"/>
                            </a:solidFill>
                          </a:ln>
                        </wps:spPr>
                        <wps:txbx>
                          <w:txbxContent>
                            <w:p w14:paraId="68C77F70" w14:textId="55301652" w:rsidR="00186915" w:rsidRPr="00186915" w:rsidRDefault="0010122E" w:rsidP="00186915">
                              <w:pPr>
                                <w:pStyle w:val="NoSpacing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Further</w:t>
                              </w:r>
                              <w:r w:rsidR="00186915" w:rsidRPr="00186915">
                                <w:rPr>
                                  <w:b/>
                                  <w:bCs/>
                                </w:rPr>
                                <w:t xml:space="preserve"> Information: </w:t>
                              </w:r>
                            </w:p>
                            <w:p w14:paraId="3E9D6576" w14:textId="767D09DD" w:rsidR="00551833" w:rsidRDefault="00186915" w:rsidP="00186915">
                              <w:pPr>
                                <w:pStyle w:val="NoSpacing"/>
                              </w:pPr>
                              <w:r>
                                <w:t xml:space="preserve">NSPCC </w:t>
                              </w:r>
                              <w:hyperlink r:id="rId29" w:history="1">
                                <w:r w:rsidRPr="00186915">
                                  <w:rPr>
                                    <w:color w:val="0000FF"/>
                                    <w:u w:val="single"/>
                                  </w:rPr>
                                  <w:t xml:space="preserve">Online harm and abuse: learning from case reviews | NSPCC </w:t>
                                </w:r>
                                <w:r>
                                  <w:rPr>
                                    <w:color w:val="0000FF"/>
                                    <w:u w:val="single"/>
                                  </w:rPr>
                                  <w:t xml:space="preserve">   </w:t>
                                </w:r>
                                <w:r w:rsidRPr="00186915">
                                  <w:rPr>
                                    <w:color w:val="0000FF"/>
                                    <w:u w:val="single"/>
                                  </w:rPr>
                                  <w:t>Learning</w:t>
                                </w:r>
                              </w:hyperlink>
                            </w:p>
                            <w:p w14:paraId="445FCBE0" w14:textId="0AB3A7E7" w:rsidR="00186915" w:rsidRDefault="00186915" w:rsidP="00186915">
                              <w:pPr>
                                <w:pStyle w:val="NoSpacing"/>
                              </w:pPr>
                              <w:r>
                                <w:t xml:space="preserve">Jersey Education </w:t>
                              </w:r>
                              <w:hyperlink r:id="rId30" w:history="1">
                                <w:r w:rsidRPr="00186915">
                                  <w:rPr>
                                    <w:color w:val="0000FF"/>
                                    <w:u w:val="single"/>
                                  </w:rPr>
                                  <w:t>Online Safety Policy.pdf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-473226" y="2514772"/>
                            <a:ext cx="3790895" cy="1333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0800" cap="rnd">
                            <a:solidFill>
                              <a:srgbClr val="EAC09A"/>
                            </a:solidFill>
                          </a:ln>
                        </wps:spPr>
                        <wps:txbx>
                          <w:txbxContent>
                            <w:p w14:paraId="1B2DC3E7" w14:textId="1E3D6742" w:rsidR="009119BA" w:rsidRPr="00051D1B" w:rsidRDefault="007A0DD0" w:rsidP="007A0DD0">
                              <w:pPr>
                                <w:pStyle w:val="NoSpacing"/>
                                <w:rPr>
                                  <w:b/>
                                  <w:bCs/>
                                </w:rPr>
                              </w:pPr>
                              <w:r w:rsidRPr="00051D1B">
                                <w:rPr>
                                  <w:b/>
                                  <w:bCs/>
                                </w:rPr>
                                <w:t xml:space="preserve">Key considerations </w:t>
                              </w:r>
                              <w:r w:rsidR="008A1513" w:rsidRPr="00051D1B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76D31064" w14:textId="58B12DBA" w:rsidR="007A0DD0" w:rsidRPr="00051D1B" w:rsidRDefault="00743F72" w:rsidP="007A0DD0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="00EF7DEF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Ensure</w:t>
                              </w:r>
                              <w:r w:rsidR="007A0DD0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 xml:space="preserve"> policies on online safety, mobile/smart tech, social media, and acceptable tech use</w:t>
                              </w:r>
                              <w:r w:rsidR="00EF7DEF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 xml:space="preserve"> are current.</w:t>
                              </w:r>
                            </w:p>
                            <w:p w14:paraId="1A28CE08" w14:textId="7A4594E3" w:rsidR="007A0DD0" w:rsidRPr="00051D1B" w:rsidRDefault="00743F72" w:rsidP="007A0DD0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  <w:r w:rsidRPr="00051D1B">
                                <w:t>• E</w:t>
                              </w:r>
                              <w:r w:rsidR="007A0DD0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nsure policies are clear and followed by children and staff</w:t>
                              </w:r>
                              <w:r w:rsidR="00EF7DEF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.</w:t>
                              </w:r>
                            </w:p>
                            <w:p w14:paraId="02CB2551" w14:textId="2AA8B8CC" w:rsidR="007A0DD0" w:rsidRPr="00051D1B" w:rsidRDefault="00743F72" w:rsidP="007A0DD0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en-GB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="007A0DD0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Are staff aware of when to report issues to CEOP?</w:t>
                              </w:r>
                            </w:p>
                            <w:p w14:paraId="26D0537E" w14:textId="249F0C60" w:rsidR="007A0DD0" w:rsidRPr="00051D1B" w:rsidRDefault="00743F72" w:rsidP="007A0DD0">
                              <w:pPr>
                                <w:pStyle w:val="NoSpacing"/>
                                <w:rPr>
                                  <w:rFonts w:cstheme="minorHAnsi"/>
                                </w:rPr>
                              </w:pPr>
                              <w:r w:rsidRPr="00051D1B">
                                <w:t xml:space="preserve">• </w:t>
                              </w:r>
                              <w:r w:rsidR="007A0DD0" w:rsidRPr="00051D1B">
                                <w:rPr>
                                  <w:rFonts w:eastAsia="Times New Roman" w:cstheme="minorHAnsi"/>
                                  <w:lang w:eastAsia="en-GB"/>
                                </w:rPr>
                                <w:t>Consider creating a child-friendly e-safety policy for accessibility.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F4E73" id="Group 22" o:spid="_x0000_s1026" style="position:absolute;margin-left:-2.4pt;margin-top:4.7pt;width:787.15pt;height:485.25pt;z-index:251672576;mso-width-relative:margin;mso-height-relative:margin" coordorigin="-5875,-1428" coordsize="99969,6163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">
                <v:group id="Group 7" o:spid="_x0000_s1027" style="position:absolute;left:18986;top:16700;width:51018;height:24572" coordsize="77381,3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iagram 6" o:spid="_x0000_s1028" type="#_x0000_t75" style="position:absolute;left:21189;top:252;width:35783;height:37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">
                    <v:imagedata r:id="rId31" o:title=""/>
                    <o:lock v:ext="edit" aspectratio="f"/>
                  </v:shape>
                  <v:oval id="Oval 5" o:spid="_x0000_s1029" style="position:absolute;left:31488;top:12152;width:14366;height:14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" fillcolor="white [3212]" strokecolor="white [3212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-4732;top:-1333;width:56387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" fillcolor="white [3201]" strokecolor="#cf95ef" strokeweight="4pt">
                  <v:stroke endcap="round"/>
                  <v:textbox>
                    <w:txbxContent>
                      <w:p w14:paraId="58EEE5F5" w14:textId="6188C156" w:rsidR="00E5664F" w:rsidRPr="00987744" w:rsidRDefault="00743F72" w:rsidP="00E5664F">
                        <w:pPr>
                          <w:pStyle w:val="NormalWeb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51D1B">
                          <w:rPr>
                            <w:rStyle w:val="Strong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Online life </w:t>
                        </w:r>
                        <w:r w:rsidR="00E5664F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-</w:t>
                        </w:r>
                        <w:r w:rsidR="00002B5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</w:t>
                        </w:r>
                        <w:r w:rsidR="00002B5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tudents are navigating a complex world, blending their lives on and offline. This environment offers exciting opportunities but also brings challenges and risks</w:t>
                        </w:r>
                        <w:r w:rsidR="00F555A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including child criminal and sexual exploitation, fraud, sextortion, bullying, harmful sexual behaviour, child abuse, hate crime</w:t>
                        </w:r>
                        <w:r w:rsidR="00111FD3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</w:t>
                        </w:r>
                        <w:r w:rsidR="00F555A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gambling addiction and harm, radicalisation and impacts on mental health, including self-harm</w:t>
                        </w:r>
                        <w:r w:rsidR="00A2742C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r w:rsidR="005C175B" w:rsidRPr="00670A2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see specific </w:t>
                        </w:r>
                        <w:r w:rsidR="00A2742C" w:rsidRPr="00670A2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SPB Jersey Core Procedures and Practitioner Guidance</w:t>
                        </w:r>
                        <w:r w:rsidR="00A2742C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hyperlink r:id="rId32" w:history="1">
                          <w:r w:rsidR="00A2742C" w:rsidRPr="00051D1B">
                            <w:rPr>
                              <w:rStyle w:val="Hyperlink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here</w:t>
                          </w:r>
                        </w:hyperlink>
                        <w:r w:rsidR="00A2742C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  <w:r w:rsidR="00F555A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. </w:t>
                        </w:r>
                        <w:r w:rsidR="00002B5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Schools and educational settings should proactively educate both parents/carers and students about e-safety</w:t>
                        </w:r>
                        <w:r w:rsidR="00C9359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</w:t>
                        </w:r>
                        <w:r w:rsidR="00002B5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aiming to prevent incidents and keep children safe. E-safety should be an integral part of the curriculum, with ongoing discussions</w:t>
                        </w:r>
                        <w:r w:rsidR="00C9359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002B56" w:rsidRPr="00051D1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and exploration of online safety</w:t>
                        </w:r>
                        <w:r w:rsidR="00C9359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  <w:r w:rsidR="00002B56" w:rsidRPr="0098774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topics.</w:t>
                        </w:r>
                        <w:r w:rsidR="00A2742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1C4E96A" w14:textId="5C962569" w:rsidR="00470781" w:rsidRPr="00384EFD" w:rsidRDefault="00470781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shape id="Text Box 14" o:spid="_x0000_s1031" type="#_x0000_t202" style="position:absolute;left:54800;top:-1428;width:38341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" fillcolor="white [3201]" strokecolor="#9a9cea" strokeweight="4pt">
                  <v:stroke endcap="round"/>
                  <v:textbox>
                    <w:txbxContent>
                      <w:p w14:paraId="6877E56E" w14:textId="7426A710" w:rsidR="00F555A6" w:rsidRDefault="00F555A6" w:rsidP="00F555A6">
                        <w:pPr>
                          <w:pStyle w:val="NoSpacing"/>
                          <w:rPr>
                            <w:b/>
                            <w:bCs/>
                          </w:rPr>
                        </w:pPr>
                        <w:r w:rsidRPr="00BB2F32">
                          <w:rPr>
                            <w:b/>
                            <w:bCs/>
                          </w:rPr>
                          <w:t>What can help parents/carers keep children safe online</w:t>
                        </w:r>
                        <w:r w:rsidR="00C9359C">
                          <w:rPr>
                            <w:b/>
                            <w:bCs/>
                          </w:rPr>
                          <w:t>?</w:t>
                        </w:r>
                      </w:p>
                      <w:p w14:paraId="7D69A715" w14:textId="09E3FDFD" w:rsidR="00111FD3" w:rsidRDefault="00F555A6" w:rsidP="00111FD3">
                        <w:pPr>
                          <w:pStyle w:val="NoSpacing"/>
                        </w:pPr>
                        <w:r>
                          <w:t xml:space="preserve">• </w:t>
                        </w:r>
                        <w:r w:rsidRPr="00BB2F32">
                          <w:t xml:space="preserve">Promote </w:t>
                        </w:r>
                        <w:r w:rsidR="00111FD3">
                          <w:t>resources to all parents/carers, considering families' first languages. Distribute these through your website, newsletters, posters and physical copies.</w:t>
                        </w:r>
                      </w:p>
                      <w:p w14:paraId="5AA9A5AB" w14:textId="3A05E8B1" w:rsidR="00F555A6" w:rsidRDefault="00670A26" w:rsidP="00F555A6">
                        <w:pPr>
                          <w:pStyle w:val="NoSpacing"/>
                        </w:pPr>
                        <w:hyperlink r:id="rId33" w:history="1">
                          <w:r w:rsidR="00F555A6" w:rsidRPr="00BB2F32">
                            <w:rPr>
                              <w:color w:val="0000FF"/>
                              <w:u w:val="single"/>
                            </w:rPr>
                            <w:t>Parents and carers | CEOP Education</w:t>
                          </w:r>
                        </w:hyperlink>
                        <w:r w:rsidR="00F555A6">
                          <w:t xml:space="preserve">, </w:t>
                        </w:r>
                        <w:hyperlink r:id="rId34" w:history="1">
                          <w:r w:rsidR="00F555A6" w:rsidRPr="00BB2F32">
                            <w:rPr>
                              <w:color w:val="0000FF"/>
                              <w:u w:val="single"/>
                            </w:rPr>
                            <w:t>Parents and Carers - UK Safer Internet Centre</w:t>
                          </w:r>
                        </w:hyperlink>
                        <w:r w:rsidR="00F555A6">
                          <w:t xml:space="preserve">, </w:t>
                        </w:r>
                        <w:hyperlink r:id="rId35" w:history="1">
                          <w:r w:rsidR="00F555A6" w:rsidRPr="00BB2F32">
                            <w:rPr>
                              <w:color w:val="0000FF"/>
                              <w:u w:val="single"/>
                            </w:rPr>
                            <w:t xml:space="preserve">Workshops Archive - </w:t>
                          </w:r>
                          <w:proofErr w:type="spellStart"/>
                          <w:r w:rsidR="00F555A6" w:rsidRPr="00BB2F32">
                            <w:rPr>
                              <w:color w:val="0000FF"/>
                              <w:u w:val="single"/>
                            </w:rPr>
                            <w:t>Parents.Ygam</w:t>
                          </w:r>
                          <w:proofErr w:type="spellEnd"/>
                        </w:hyperlink>
                        <w:r w:rsidR="00F555A6">
                          <w:t xml:space="preserve"> </w:t>
                        </w:r>
                      </w:p>
                      <w:p w14:paraId="394582DD" w14:textId="31A264D9" w:rsidR="00F555A6" w:rsidRDefault="00F555A6" w:rsidP="00F555A6">
                        <w:pPr>
                          <w:pStyle w:val="NoSpacing"/>
                        </w:pPr>
                        <w:r>
                          <w:t>• Advertise free  workshops</w:t>
                        </w:r>
                        <w:r w:rsidR="00111FD3">
                          <w:t xml:space="preserve"> which parents/carers can attend </w:t>
                        </w:r>
                        <w:hyperlink r:id="rId36" w:history="1">
                          <w:r w:rsidRPr="00660F6D">
                            <w:rPr>
                              <w:color w:val="0000FF"/>
                              <w:u w:val="single"/>
                            </w:rPr>
                            <w:t>Free online safety virtual workshop | NSPCC</w:t>
                          </w:r>
                        </w:hyperlink>
                        <w:r>
                          <w:t xml:space="preserve">  </w:t>
                        </w:r>
                      </w:p>
                      <w:p w14:paraId="3ABA27C9" w14:textId="5697ACA8" w:rsidR="00F555A6" w:rsidRDefault="00F555A6" w:rsidP="00F555A6">
                        <w:pPr>
                          <w:pStyle w:val="NoSpacing"/>
                        </w:pPr>
                        <w:r>
                          <w:t xml:space="preserve"> • </w:t>
                        </w:r>
                        <w:r w:rsidR="00111FD3">
                          <w:rPr>
                            <w:rStyle w:val="Strong"/>
                            <w:b w:val="0"/>
                            <w:bCs w:val="0"/>
                          </w:rPr>
                          <w:t xml:space="preserve">Have conversations </w:t>
                        </w:r>
                        <w:r w:rsidR="00111FD3">
                          <w:t>with</w:t>
                        </w:r>
                        <w:r>
                          <w:t xml:space="preserve"> parents/carers about their approach to online safety. Give practical advice</w:t>
                        </w:r>
                        <w:r w:rsidR="00C9359C">
                          <w:t>;</w:t>
                        </w:r>
                        <w:r>
                          <w:t xml:space="preserve"> not everyone </w:t>
                        </w:r>
                        <w:r w:rsidR="00111FD3">
                          <w:t>knows</w:t>
                        </w:r>
                        <w:r>
                          <w:t xml:space="preserve"> how to keep children safe online.</w:t>
                        </w:r>
                      </w:p>
                      <w:p w14:paraId="12951926" w14:textId="13C78712" w:rsidR="00F555A6" w:rsidRPr="00BB2F32" w:rsidRDefault="00F555A6" w:rsidP="00F555A6">
                        <w:pPr>
                          <w:pStyle w:val="NoSpacing"/>
                        </w:pPr>
                        <w:r>
                          <w:t>•</w:t>
                        </w:r>
                        <w:r w:rsidR="00C9359C">
                          <w:t xml:space="preserve"> </w:t>
                        </w:r>
                        <w:r>
                          <w:t>Help parents/carers set up parental controls and guide them on discussing internet safety.</w:t>
                        </w:r>
                        <w:r w:rsidRPr="006B3252">
                          <w:t xml:space="preserve"> </w:t>
                        </w:r>
                        <w:hyperlink r:id="rId37" w:history="1">
                          <w:r w:rsidRPr="00660F6D">
                            <w:rPr>
                              <w:color w:val="0000FF"/>
                              <w:u w:val="single"/>
                            </w:rPr>
                            <w:t>Parental controls &amp; privacy settings guides | Internet Matters</w:t>
                          </w:r>
                        </w:hyperlink>
                      </w:p>
                      <w:p w14:paraId="0641FDE1" w14:textId="6F31E700" w:rsidR="00470781" w:rsidRDefault="00470781" w:rsidP="00E41735">
                        <w:pPr>
                          <w:pStyle w:val="NoSpacing"/>
                        </w:pPr>
                      </w:p>
                    </w:txbxContent>
                  </v:textbox>
                </v:shape>
                <v:shape id="Text Box 15" o:spid="_x0000_s1032" type="#_x0000_t202" style="position:absolute;left:55959;top:24806;width:38135;height:19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" fillcolor="white [3201]" strokecolor="#9fe5e0" strokeweight="4pt">
                  <v:stroke endcap="round"/>
                  <v:textbox>
                    <w:txbxContent>
                      <w:p w14:paraId="09E3ECBB" w14:textId="08192C98" w:rsidR="00F555A6" w:rsidRPr="00051D1B" w:rsidRDefault="00F555A6" w:rsidP="00F555A6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051D1B">
                          <w:rPr>
                            <w:rFonts w:cstheme="minorHAnsi"/>
                            <w:b/>
                            <w:bCs/>
                          </w:rPr>
                          <w:t xml:space="preserve">What do </w:t>
                        </w:r>
                        <w:r w:rsidR="00EF7DEF" w:rsidRPr="00051D1B">
                          <w:rPr>
                            <w:rFonts w:cstheme="minorHAnsi"/>
                            <w:b/>
                            <w:bCs/>
                          </w:rPr>
                          <w:t>c</w:t>
                        </w:r>
                        <w:r w:rsidRPr="00051D1B">
                          <w:rPr>
                            <w:rFonts w:cstheme="minorHAnsi"/>
                            <w:b/>
                            <w:bCs/>
                          </w:rPr>
                          <w:t>hildren need to know:</w:t>
                        </w:r>
                      </w:p>
                      <w:p w14:paraId="20D07A42" w14:textId="5D227C3B" w:rsidR="00C9359C" w:rsidRDefault="00F555A6" w:rsidP="00F555A6">
                        <w:pPr>
                          <w:pStyle w:val="NoSpacing"/>
                        </w:pPr>
                        <w:r w:rsidRPr="00051D1B">
                          <w:t xml:space="preserve">• </w:t>
                        </w:r>
                        <w:r w:rsidR="00C9359C">
                          <w:t>Snapchat is the most used platform to groom children.</w:t>
                        </w:r>
                      </w:p>
                      <w:p w14:paraId="07FD76B0" w14:textId="21CF8D50" w:rsidR="00F555A6" w:rsidRPr="00051D1B" w:rsidRDefault="00C9359C" w:rsidP="00F555A6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>
                          <w:rPr>
                            <w:rFonts w:cstheme="minorHAnsi"/>
                            <w:lang w:eastAsia="en-GB"/>
                          </w:rPr>
                          <w:t>H</w:t>
                        </w:r>
                        <w:r w:rsidR="00111FD3" w:rsidRPr="00051D1B">
                          <w:rPr>
                            <w:rFonts w:cstheme="minorHAnsi"/>
                            <w:lang w:eastAsia="en-GB"/>
                          </w:rPr>
                          <w:t xml:space="preserve">ow to use </w:t>
                        </w:r>
                        <w:r w:rsidR="00F555A6" w:rsidRPr="00051D1B">
                          <w:rPr>
                            <w:rFonts w:cstheme="minorHAnsi"/>
                            <w:lang w:eastAsia="en-GB"/>
                          </w:rPr>
                          <w:t>technology safely, responsibly and respectfully.</w:t>
                        </w:r>
                      </w:p>
                      <w:p w14:paraId="21BEEC9F" w14:textId="1C9E8E65" w:rsidR="00F555A6" w:rsidRPr="00051D1B" w:rsidRDefault="00F555A6" w:rsidP="00F555A6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 w:rsidRPr="00051D1B">
                          <w:rPr>
                            <w:rFonts w:cstheme="minorHAnsi"/>
                            <w:lang w:eastAsia="en-GB"/>
                          </w:rPr>
                          <w:t xml:space="preserve">Know where to seek help for online content or contact </w:t>
                        </w:r>
                        <w:r w:rsidR="00C9359C">
                          <w:rPr>
                            <w:rFonts w:cstheme="minorHAnsi"/>
                            <w:lang w:eastAsia="en-GB"/>
                          </w:rPr>
                          <w:t xml:space="preserve">for     </w:t>
                        </w:r>
                        <w:r w:rsidRPr="00051D1B">
                          <w:rPr>
                            <w:rFonts w:cstheme="minorHAnsi"/>
                            <w:lang w:eastAsia="en-GB"/>
                          </w:rPr>
                          <w:t>concerns.</w:t>
                        </w:r>
                      </w:p>
                      <w:p w14:paraId="34884975" w14:textId="77777777" w:rsidR="00F555A6" w:rsidRPr="00051D1B" w:rsidRDefault="00F555A6" w:rsidP="00F555A6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 w:rsidRPr="00051D1B">
                          <w:rPr>
                            <w:rFonts w:cstheme="minorHAnsi"/>
                            <w:lang w:eastAsia="en-GB"/>
                          </w:rPr>
                          <w:t>Recognise online risks and make informed choices.</w:t>
                        </w:r>
                      </w:p>
                      <w:p w14:paraId="2D4210BB" w14:textId="078C652D" w:rsidR="00051D1B" w:rsidRPr="00C9359C" w:rsidRDefault="00F555A6" w:rsidP="00051D1B">
                        <w:pPr>
                          <w:pStyle w:val="NoSpacing"/>
                        </w:pPr>
                        <w:r w:rsidRPr="00051D1B">
                          <w:t xml:space="preserve">• </w:t>
                        </w:r>
                        <w:r w:rsidRPr="00051D1B">
                          <w:rPr>
                            <w:rFonts w:cstheme="minorHAnsi"/>
                            <w:lang w:eastAsia="en-GB"/>
                          </w:rPr>
                          <w:t>Maintain respectful, honest behaviour both online and offline.</w:t>
                        </w:r>
                        <w:r w:rsidR="00051D1B" w:rsidRPr="00051D1B">
                          <w:t xml:space="preserve"> </w:t>
                        </w:r>
                      </w:p>
                      <w:p w14:paraId="5A889971" w14:textId="09C97F5A" w:rsidR="00051D1B" w:rsidRDefault="00051D1B" w:rsidP="00051D1B">
                        <w:pPr>
                          <w:pStyle w:val="NoSpacing"/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 w:rsidRPr="00051D1B">
                          <w:rPr>
                            <w:rFonts w:eastAsia="Times New Roman" w:cstheme="minorHAnsi"/>
                            <w:lang w:eastAsia="en-GB"/>
                          </w:rPr>
                          <w:t>Evaluate online content, including fake news and scams</w:t>
                        </w:r>
                        <w:r w:rsidR="00C9359C">
                          <w:rPr>
                            <w:rFonts w:eastAsia="Times New Roman" w:cstheme="minorHAnsi"/>
                            <w:lang w:eastAsia="en-GB"/>
                          </w:rPr>
                          <w:t>.</w:t>
                        </w:r>
                      </w:p>
                      <w:p w14:paraId="6DA26FB7" w14:textId="42403856" w:rsidR="00051D1B" w:rsidRPr="00051D1B" w:rsidRDefault="00F555A6" w:rsidP="00F555A6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 w:rsidRPr="00051D1B">
                          <w:rPr>
                            <w:rFonts w:cstheme="minorHAnsi"/>
                            <w:lang w:eastAsia="en-GB"/>
                          </w:rPr>
                          <w:t>Identify unacceptable behaviour in others.</w:t>
                        </w:r>
                      </w:p>
                      <w:p w14:paraId="2A63349F" w14:textId="7EDDC7C3" w:rsidR="00F555A6" w:rsidRDefault="00F555A6" w:rsidP="00F555A6">
                        <w:pPr>
                          <w:pStyle w:val="NoSpacing"/>
                          <w:rPr>
                            <w:rFonts w:eastAsia="Times New Roman" w:cstheme="minorHAnsi"/>
                            <w:lang w:eastAsia="en-GB"/>
                          </w:rPr>
                        </w:pPr>
                      </w:p>
                      <w:p w14:paraId="2FA6A2EC" w14:textId="77777777" w:rsidR="00051D1B" w:rsidRPr="00051D1B" w:rsidRDefault="00051D1B" w:rsidP="00F555A6">
                        <w:pPr>
                          <w:pStyle w:val="NoSpacing"/>
                          <w:rPr>
                            <w:rFonts w:cstheme="minorHAnsi"/>
                          </w:rPr>
                        </w:pPr>
                      </w:p>
                      <w:p w14:paraId="5E10CDC5" w14:textId="18FAF912" w:rsidR="006B3252" w:rsidRPr="00BB2F32" w:rsidRDefault="006B3252" w:rsidP="00660F6D">
                        <w:pPr>
                          <w:pStyle w:val="NoSpacing"/>
                        </w:pPr>
                      </w:p>
                    </w:txbxContent>
                  </v:textbox>
                </v:shape>
                <v:shape id="Text Box 16" o:spid="_x0000_s1033" type="#_x0000_t202" style="position:absolute;left:44798;top:44694;width:49296;height:1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" fillcolor="white [3201]" strokecolor="#9be9a1" strokeweight="4pt">
                  <v:stroke endcap="round"/>
                  <v:textbox>
                    <w:txbxContent>
                      <w:p w14:paraId="037FA3C1" w14:textId="77777777" w:rsidR="0010122E" w:rsidRPr="00987744" w:rsidRDefault="0010122E" w:rsidP="0010122E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lang w:eastAsia="en-GB"/>
                          </w:rPr>
                        </w:pPr>
                        <w:bookmarkStart w:id="1" w:name="_Hlk181275382"/>
                        <w:r w:rsidRPr="00987744">
                          <w:rPr>
                            <w:rFonts w:cstheme="minorHAnsi"/>
                            <w:b/>
                            <w:bCs/>
                            <w:lang w:eastAsia="en-GB"/>
                          </w:rPr>
                          <w:t>To help keep children safe online, settings can:</w:t>
                        </w:r>
                      </w:p>
                      <w:bookmarkEnd w:id="1"/>
                      <w:p w14:paraId="52B9DA2F" w14:textId="6E3FEDBB" w:rsidR="0010122E" w:rsidRPr="00987744" w:rsidRDefault="0010122E" w:rsidP="0010122E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987744">
                          <w:rPr>
                            <w:rFonts w:cstheme="minorHAnsi"/>
                          </w:rPr>
                          <w:t>•</w:t>
                        </w:r>
                        <w:r w:rsidR="00987744" w:rsidRPr="00987744">
                          <w:rPr>
                            <w:rFonts w:cstheme="minorHAnsi"/>
                          </w:rPr>
                          <w:t xml:space="preserve">  Have robust 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>e-safety policies and i</w:t>
                        </w:r>
                        <w:r w:rsidR="00987744" w:rsidRPr="00987744">
                          <w:rPr>
                            <w:rFonts w:cstheme="minorHAnsi"/>
                            <w:lang w:eastAsia="en-GB"/>
                          </w:rPr>
                          <w:t>nclude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 xml:space="preserve"> online behaviour into conduct policies.</w:t>
                        </w:r>
                      </w:p>
                      <w:p w14:paraId="58EAFAA8" w14:textId="5378B023" w:rsidR="00987744" w:rsidRPr="00987744" w:rsidRDefault="0010122E" w:rsidP="0010122E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987744">
                          <w:rPr>
                            <w:rFonts w:cstheme="minorHAnsi"/>
                          </w:rPr>
                          <w:t>•</w:t>
                        </w:r>
                        <w:r w:rsidR="00C9359C">
                          <w:rPr>
                            <w:rFonts w:cstheme="minorHAnsi"/>
                          </w:rPr>
                          <w:t xml:space="preserve"> 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>Use firewalls</w:t>
                        </w:r>
                        <w:r w:rsidR="00C9359C">
                          <w:rPr>
                            <w:rFonts w:cstheme="minorHAnsi"/>
                            <w:lang w:eastAsia="en-GB"/>
                          </w:rPr>
                          <w:t xml:space="preserve"> and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 xml:space="preserve"> antivirus software</w:t>
                        </w:r>
                        <w:r w:rsidR="00987744" w:rsidRPr="00987744">
                          <w:rPr>
                            <w:rFonts w:cstheme="minorHAnsi"/>
                            <w:lang w:eastAsia="en-GB"/>
                          </w:rPr>
                          <w:t>.</w:t>
                        </w:r>
                      </w:p>
                      <w:p w14:paraId="3EF42A52" w14:textId="492FC7C8" w:rsidR="0010122E" w:rsidRPr="00987744" w:rsidRDefault="00987744" w:rsidP="0010122E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987744">
                          <w:rPr>
                            <w:rFonts w:cstheme="minorHAnsi"/>
                          </w:rPr>
                          <w:t>•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 xml:space="preserve"> </w:t>
                        </w:r>
                        <w:r w:rsidR="00062953">
                          <w:rPr>
                            <w:rFonts w:cstheme="minorHAnsi"/>
                            <w:lang w:eastAsia="en-GB"/>
                          </w:rPr>
                          <w:t>M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 xml:space="preserve">onitor websites for inappropriate content; inform parents about these measures. </w:t>
                        </w:r>
                        <w:hyperlink r:id="rId38" w:history="1">
                          <w:r w:rsidR="0010122E" w:rsidRPr="00987744">
                            <w:rPr>
                              <w:rFonts w:cstheme="minorHAnsi"/>
                              <w:color w:val="0000FF"/>
                              <w:u w:val="single"/>
                            </w:rPr>
                            <w:t>Appropriate Filtering and Monitoring - UK Safer Internet Centre</w:t>
                          </w:r>
                        </w:hyperlink>
                      </w:p>
                      <w:p w14:paraId="38085F2F" w14:textId="491029C9" w:rsidR="0010122E" w:rsidRPr="00987744" w:rsidRDefault="0010122E" w:rsidP="0010122E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987744">
                          <w:rPr>
                            <w:rFonts w:cstheme="minorHAnsi"/>
                          </w:rPr>
                          <w:t>•</w:t>
                        </w:r>
                        <w:r w:rsidR="00C9359C">
                          <w:rPr>
                            <w:rFonts w:cstheme="minorHAnsi"/>
                          </w:rPr>
                          <w:t xml:space="preserve"> 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>Regularly test security systems, use password-protected Wi-Fi.</w:t>
                        </w:r>
                      </w:p>
                      <w:p w14:paraId="34386E48" w14:textId="0C1FCD9A" w:rsidR="0010122E" w:rsidRPr="00987744" w:rsidRDefault="0010122E" w:rsidP="0010122E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987744">
                          <w:rPr>
                            <w:rFonts w:cstheme="minorHAnsi"/>
                          </w:rPr>
                          <w:t>•</w:t>
                        </w:r>
                        <w:r w:rsidR="00C9359C">
                          <w:rPr>
                            <w:rFonts w:cstheme="minorHAnsi"/>
                          </w:rPr>
                          <w:t xml:space="preserve"> </w:t>
                        </w:r>
                        <w:r w:rsidRPr="00987744">
                          <w:rPr>
                            <w:rFonts w:cstheme="minorHAnsi"/>
                            <w:lang w:eastAsia="en-GB"/>
                          </w:rPr>
                          <w:t>Educate children</w:t>
                        </w:r>
                        <w:r w:rsidR="00987744" w:rsidRPr="00987744">
                          <w:rPr>
                            <w:rFonts w:cstheme="minorHAnsi"/>
                            <w:lang w:eastAsia="en-GB"/>
                          </w:rPr>
                          <w:t xml:space="preserve">/ parents/carers  on online safety, </w:t>
                        </w:r>
                        <w:hyperlink r:id="rId39" w:history="1">
                          <w:r w:rsidRPr="00987744">
                            <w:rPr>
                              <w:rFonts w:cstheme="minorHAnsi"/>
                              <w:color w:val="0000FF"/>
                              <w:u w:val="single"/>
                            </w:rPr>
                            <w:t>Education for a Connected World</w:t>
                          </w:r>
                        </w:hyperlink>
                        <w:r w:rsidRPr="00987744">
                          <w:rPr>
                            <w:rFonts w:cstheme="minorHAnsi"/>
                            <w:lang w:eastAsia="en-GB"/>
                          </w:rPr>
                          <w:t xml:space="preserve"> including reporting mechanisms.</w:t>
                        </w:r>
                        <w:r w:rsidRPr="00987744">
                          <w:rPr>
                            <w:rFonts w:cstheme="minorHAnsi"/>
                          </w:rPr>
                          <w:t xml:space="preserve"> </w:t>
                        </w:r>
                        <w:hyperlink r:id="rId40" w:history="1">
                          <w:r w:rsidRPr="00987744">
                            <w:rPr>
                              <w:rFonts w:cstheme="minorHAnsi"/>
                              <w:color w:val="0000FF"/>
                              <w:u w:val="single"/>
                            </w:rPr>
                            <w:t>Report Remove | Childline</w:t>
                          </w:r>
                        </w:hyperlink>
                      </w:p>
                      <w:p w14:paraId="20033BC1" w14:textId="404A9FDE" w:rsidR="00C0412A" w:rsidRPr="00987744" w:rsidRDefault="00C0412A" w:rsidP="00DE4252">
                        <w:pPr>
                          <w:pStyle w:val="NoSpacing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shape id="Text Box 17" o:spid="_x0000_s1034" type="#_x0000_t202" style="position:absolute;left:-5875;top:40716;width:49815;height:19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" fillcolor="white [3201]" strokecolor="#e3e99b" strokeweight="4pt">
                  <v:stroke endcap="round"/>
                  <v:textbox>
                    <w:txbxContent>
                      <w:p w14:paraId="1DDA8777" w14:textId="77777777" w:rsidR="00062953" w:rsidRPr="00051D1B" w:rsidRDefault="00062953" w:rsidP="00062953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lang w:eastAsia="en-GB"/>
                          </w:rPr>
                        </w:pPr>
                        <w:r w:rsidRPr="00051D1B">
                          <w:rPr>
                            <w:rFonts w:cstheme="minorHAnsi"/>
                            <w:b/>
                            <w:bCs/>
                            <w:lang w:eastAsia="en-GB"/>
                          </w:rPr>
                          <w:t>To help keep children safe online, settings can:</w:t>
                        </w:r>
                      </w:p>
                      <w:p w14:paraId="60DBD5F9" w14:textId="58C474E5" w:rsidR="00062953" w:rsidRPr="00051D1B" w:rsidRDefault="00062953" w:rsidP="00062953">
                        <w:pPr>
                          <w:pStyle w:val="NoSpacing"/>
                          <w:rPr>
                            <w:rFonts w:cstheme="minorHAnsi"/>
                            <w:lang w:eastAsia="en-GB"/>
                          </w:rPr>
                        </w:pPr>
                        <w:r w:rsidRPr="00051D1B">
                          <w:rPr>
                            <w:rFonts w:cstheme="minorHAnsi"/>
                            <w:lang w:eastAsia="en-GB"/>
                          </w:rPr>
                          <w:t>Provide staff training on e-safety at induction and keep it updated.</w:t>
                        </w:r>
                      </w:p>
                      <w:p w14:paraId="6CACAEBC" w14:textId="77777777" w:rsidR="00062953" w:rsidRPr="00051D1B" w:rsidRDefault="00062953" w:rsidP="00062953">
                        <w:pPr>
                          <w:pStyle w:val="NoSpacing"/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 w:rsidRPr="00051D1B">
                          <w:rPr>
                            <w:rFonts w:eastAsia="Times New Roman" w:cstheme="minorHAnsi"/>
                            <w:lang w:eastAsia="en-GB"/>
                          </w:rPr>
                          <w:t xml:space="preserve">Ensure staff know helplines/reporting resources </w:t>
                        </w:r>
                        <w:hyperlink r:id="rId41" w:history="1">
                          <w:r w:rsidRPr="00051D1B">
                            <w:rPr>
                              <w:rFonts w:cstheme="minorHAnsi"/>
                              <w:color w:val="0000FF"/>
                              <w:u w:val="single"/>
                            </w:rPr>
                            <w:t>Professionals Online Safety Helpline - UK Safer Internet Centre</w:t>
                          </w:r>
                        </w:hyperlink>
                        <w:r w:rsidRPr="00051D1B">
                          <w:rPr>
                            <w:rFonts w:cstheme="minorHAnsi"/>
                          </w:rPr>
                          <w:t xml:space="preserve">  ,  </w:t>
                        </w:r>
                        <w:hyperlink r:id="rId42" w:history="1">
                          <w:r w:rsidRPr="00051D1B">
                            <w:rPr>
                              <w:color w:val="0000FF"/>
                              <w:u w:val="single"/>
                            </w:rPr>
                            <w:t>Report Harmful Content - UK Safer Internet Centre</w:t>
                          </w:r>
                        </w:hyperlink>
                        <w:r w:rsidRPr="00051D1B">
                          <w:t xml:space="preserve">,   </w:t>
                        </w:r>
                        <w:hyperlink r:id="rId43" w:history="1">
                          <w:r w:rsidRPr="00051D1B">
                            <w:rPr>
                              <w:color w:val="0000FF"/>
                              <w:u w:val="single"/>
                            </w:rPr>
                            <w:t>Report to CEOP</w:t>
                          </w:r>
                        </w:hyperlink>
                        <w:r w:rsidRPr="00051D1B">
                          <w:t xml:space="preserve">,  </w:t>
                        </w:r>
                      </w:p>
                      <w:p w14:paraId="37B8571C" w14:textId="77777777" w:rsidR="00062953" w:rsidRPr="00051D1B" w:rsidRDefault="00670A26" w:rsidP="00062953">
                        <w:pPr>
                          <w:pStyle w:val="NoSpacing"/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hyperlink r:id="rId44" w:history="1">
                          <w:r w:rsidR="00062953" w:rsidRPr="00051D1B">
                            <w:rPr>
                              <w:rFonts w:cstheme="minorHAnsi"/>
                              <w:color w:val="0000FF"/>
                              <w:u w:val="single"/>
                            </w:rPr>
                            <w:t>Report online child sexual abuse imagery or 'child pornography'</w:t>
                          </w:r>
                        </w:hyperlink>
                        <w:r w:rsidR="00062953" w:rsidRPr="00051D1B">
                          <w:rPr>
                            <w:rFonts w:eastAsia="Times New Roman" w:cstheme="minorHAnsi"/>
                            <w:lang w:eastAsia="en-GB"/>
                          </w:rPr>
                          <w:t xml:space="preserve"> Internet Watch Foundation</w:t>
                        </w:r>
                      </w:p>
                      <w:p w14:paraId="35F2ADE8" w14:textId="43869ECB" w:rsidR="00062953" w:rsidRPr="00051D1B" w:rsidRDefault="00062953" w:rsidP="00062953">
                        <w:r w:rsidRPr="00051D1B">
                          <w:rPr>
                            <w:rFonts w:eastAsia="Times New Roman" w:cstheme="minorHAnsi"/>
                            <w:lang w:eastAsia="en-GB"/>
                          </w:rPr>
                          <w:t>Staff need to understand when to involve</w:t>
                        </w:r>
                        <w:r w:rsidR="00C9359C">
                          <w:rPr>
                            <w:rFonts w:eastAsia="Times New Roman" w:cstheme="minorHAnsi"/>
                            <w:lang w:eastAsia="en-GB"/>
                          </w:rPr>
                          <w:t xml:space="preserve"> the</w:t>
                        </w:r>
                        <w:r w:rsidRPr="00051D1B">
                          <w:rPr>
                            <w:rFonts w:eastAsia="Times New Roman" w:cstheme="minorHAnsi"/>
                            <w:lang w:eastAsia="en-GB"/>
                          </w:rPr>
                          <w:t xml:space="preserve"> police</w:t>
                        </w:r>
                        <w:r w:rsidRPr="00051D1B">
                          <w:t xml:space="preserve"> </w:t>
                        </w:r>
                        <w:hyperlink r:id="rId45" w:history="1">
                          <w:r w:rsidRPr="00051D1B">
                            <w:rPr>
                              <w:color w:val="0000FF"/>
                              <w:u w:val="single"/>
                            </w:rPr>
                            <w:t>Useful Links | Jersey Safeguarding Partnership Board</w:t>
                          </w:r>
                        </w:hyperlink>
                        <w:r w:rsidRPr="00051D1B">
                          <w:t xml:space="preserve">   </w:t>
                        </w:r>
                        <w:hyperlink r:id="rId46" w:history="1">
                          <w:r w:rsidRPr="00051D1B">
                            <w:rPr>
                              <w:color w:val="0000FF"/>
                              <w:u w:val="single"/>
                            </w:rPr>
                            <w:t>Continuum-of-Childrens-Needs-Guidance-2024-Final.pdf</w:t>
                          </w:r>
                        </w:hyperlink>
                      </w:p>
                      <w:p w14:paraId="7D433564" w14:textId="75406F50" w:rsidR="00062953" w:rsidRDefault="00062953" w:rsidP="00551833"/>
                    </w:txbxContent>
                  </v:textbox>
                </v:shape>
                <v:shape id="Text Box 18" o:spid="_x0000_s1035" type="#_x0000_t202" style="position:absolute;left:-4732;top:15079;width:37909;height:8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" fillcolor="white [3201]" strokecolor="#ec9898" strokeweight="4pt">
                  <v:stroke endcap="round"/>
                  <v:textbox>
                    <w:txbxContent>
                      <w:p w14:paraId="68C77F70" w14:textId="55301652" w:rsidR="00186915" w:rsidRPr="00186915" w:rsidRDefault="0010122E" w:rsidP="00186915">
                        <w:pPr>
                          <w:pStyle w:val="NoSpacing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Further</w:t>
                        </w:r>
                        <w:r w:rsidR="00186915" w:rsidRPr="00186915">
                          <w:rPr>
                            <w:b/>
                            <w:bCs/>
                          </w:rPr>
                          <w:t xml:space="preserve"> Information: </w:t>
                        </w:r>
                      </w:p>
                      <w:p w14:paraId="3E9D6576" w14:textId="767D09DD" w:rsidR="00551833" w:rsidRDefault="00186915" w:rsidP="00186915">
                        <w:pPr>
                          <w:pStyle w:val="NoSpacing"/>
                        </w:pPr>
                        <w:r>
                          <w:t xml:space="preserve">NSPCC </w:t>
                        </w:r>
                        <w:hyperlink r:id="rId47" w:history="1">
                          <w:r w:rsidRPr="00186915">
                            <w:rPr>
                              <w:color w:val="0000FF"/>
                              <w:u w:val="single"/>
                            </w:rPr>
                            <w:t xml:space="preserve">Online harm and abuse: learning from case reviews | NSPCC </w:t>
                          </w:r>
                          <w:r>
                            <w:rPr>
                              <w:color w:val="0000FF"/>
                              <w:u w:val="single"/>
                            </w:rPr>
                            <w:t xml:space="preserve">   </w:t>
                          </w:r>
                          <w:r w:rsidRPr="00186915">
                            <w:rPr>
                              <w:color w:val="0000FF"/>
                              <w:u w:val="single"/>
                            </w:rPr>
                            <w:t>Learning</w:t>
                          </w:r>
                        </w:hyperlink>
                      </w:p>
                      <w:p w14:paraId="445FCBE0" w14:textId="0AB3A7E7" w:rsidR="00186915" w:rsidRDefault="00186915" w:rsidP="00186915">
                        <w:pPr>
                          <w:pStyle w:val="NoSpacing"/>
                        </w:pPr>
                        <w:r>
                          <w:t xml:space="preserve">Jersey Education </w:t>
                        </w:r>
                        <w:hyperlink r:id="rId48" w:history="1">
                          <w:r w:rsidRPr="00186915">
                            <w:rPr>
                              <w:color w:val="0000FF"/>
                              <w:u w:val="single"/>
                            </w:rPr>
                            <w:t>Online Safety Policy.pdf</w:t>
                          </w:r>
                        </w:hyperlink>
                      </w:p>
                    </w:txbxContent>
                  </v:textbox>
                </v:shape>
                <v:shape id="Text Box 19" o:spid="_x0000_s1036" type="#_x0000_t202" style="position:absolute;left:-4732;top:25147;width:37908;height:1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" fillcolor="white [3201]" strokecolor="#eac09a" strokeweight="4pt">
                  <v:stroke endcap="round"/>
                  <v:textbox>
                    <w:txbxContent>
                      <w:p w14:paraId="1B2DC3E7" w14:textId="1E3D6742" w:rsidR="009119BA" w:rsidRPr="00051D1B" w:rsidRDefault="007A0DD0" w:rsidP="007A0DD0">
                        <w:pPr>
                          <w:pStyle w:val="NoSpacing"/>
                          <w:rPr>
                            <w:b/>
                            <w:bCs/>
                          </w:rPr>
                        </w:pPr>
                        <w:r w:rsidRPr="00051D1B">
                          <w:rPr>
                            <w:b/>
                            <w:bCs/>
                          </w:rPr>
                          <w:t xml:space="preserve">Key considerations </w:t>
                        </w:r>
                        <w:r w:rsidR="008A1513" w:rsidRPr="00051D1B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76D31064" w14:textId="58B12DBA" w:rsidR="007A0DD0" w:rsidRPr="00051D1B" w:rsidRDefault="00743F72" w:rsidP="007A0D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 w:rsidR="00EF7DEF" w:rsidRPr="00051D1B">
                          <w:rPr>
                            <w:rFonts w:eastAsia="Times New Roman" w:cstheme="minorHAnsi"/>
                            <w:lang w:eastAsia="en-GB"/>
                          </w:rPr>
                          <w:t>Ensure</w:t>
                        </w:r>
                        <w:r w:rsidR="007A0DD0" w:rsidRPr="00051D1B">
                          <w:rPr>
                            <w:rFonts w:eastAsia="Times New Roman" w:cstheme="minorHAnsi"/>
                            <w:lang w:eastAsia="en-GB"/>
                          </w:rPr>
                          <w:t xml:space="preserve"> policies on online safety, mobile/smart tech, social media, and acceptable tech use</w:t>
                        </w:r>
                        <w:r w:rsidR="00EF7DEF" w:rsidRPr="00051D1B">
                          <w:rPr>
                            <w:rFonts w:eastAsia="Times New Roman" w:cstheme="minorHAnsi"/>
                            <w:lang w:eastAsia="en-GB"/>
                          </w:rPr>
                          <w:t xml:space="preserve"> are current.</w:t>
                        </w:r>
                      </w:p>
                      <w:p w14:paraId="1A28CE08" w14:textId="7A4594E3" w:rsidR="007A0DD0" w:rsidRPr="00051D1B" w:rsidRDefault="00743F72" w:rsidP="007A0D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 w:rsidRPr="00051D1B">
                          <w:t>• E</w:t>
                        </w:r>
                        <w:r w:rsidR="007A0DD0" w:rsidRPr="00051D1B">
                          <w:rPr>
                            <w:rFonts w:eastAsia="Times New Roman" w:cstheme="minorHAnsi"/>
                            <w:lang w:eastAsia="en-GB"/>
                          </w:rPr>
                          <w:t>nsure policies are clear and followed by children and staff</w:t>
                        </w:r>
                        <w:r w:rsidR="00EF7DEF" w:rsidRPr="00051D1B">
                          <w:rPr>
                            <w:rFonts w:eastAsia="Times New Roman" w:cstheme="minorHAnsi"/>
                            <w:lang w:eastAsia="en-GB"/>
                          </w:rPr>
                          <w:t>.</w:t>
                        </w:r>
                      </w:p>
                      <w:p w14:paraId="02CB2551" w14:textId="2AA8B8CC" w:rsidR="007A0DD0" w:rsidRPr="00051D1B" w:rsidRDefault="00743F72" w:rsidP="007A0D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 w:rsidRPr="00051D1B">
                          <w:t xml:space="preserve">• </w:t>
                        </w:r>
                        <w:r w:rsidR="007A0DD0" w:rsidRPr="00051D1B">
                          <w:rPr>
                            <w:rFonts w:eastAsia="Times New Roman" w:cstheme="minorHAnsi"/>
                            <w:lang w:eastAsia="en-GB"/>
                          </w:rPr>
                          <w:t>Are staff aware of when to report issues to CEOP?</w:t>
                        </w:r>
                      </w:p>
                      <w:p w14:paraId="26D0537E" w14:textId="249F0C60" w:rsidR="007A0DD0" w:rsidRPr="00051D1B" w:rsidRDefault="00743F72" w:rsidP="007A0DD0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051D1B">
                          <w:t xml:space="preserve">• </w:t>
                        </w:r>
                        <w:r w:rsidR="007A0DD0" w:rsidRPr="00051D1B">
                          <w:rPr>
                            <w:rFonts w:eastAsia="Times New Roman" w:cstheme="minorHAnsi"/>
                            <w:lang w:eastAsia="en-GB"/>
                          </w:rPr>
                          <w:t>Consider creating a child-friendly e-safety policy for accessibility.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2C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70EF7" wp14:editId="56273BA4">
                <wp:simplePos x="0" y="0"/>
                <wp:positionH relativeFrom="column">
                  <wp:posOffset>4469130</wp:posOffset>
                </wp:positionH>
                <wp:positionV relativeFrom="page">
                  <wp:posOffset>3762375</wp:posOffset>
                </wp:positionV>
                <wp:extent cx="1085850" cy="962025"/>
                <wp:effectExtent l="0" t="0" r="0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620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D4C59" w14:textId="5B664AF2" w:rsidR="00E957A0" w:rsidRPr="00416FBA" w:rsidRDefault="00E957A0" w:rsidP="00E957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16FB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7 </w:t>
                            </w:r>
                            <w:r w:rsidRPr="00416FBA">
                              <w:rPr>
                                <w:b/>
                                <w:sz w:val="23"/>
                                <w:szCs w:val="23"/>
                              </w:rPr>
                              <w:br/>
                              <w:t>MINUTE</w:t>
                            </w:r>
                            <w:r w:rsidRPr="00416FBA">
                              <w:rPr>
                                <w:b/>
                                <w:sz w:val="23"/>
                                <w:szCs w:val="23"/>
                              </w:rPr>
                              <w:br/>
                              <w:t>BRIEFING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70EF7" id="Oval 2" o:spid="_x0000_s1037" style="position:absolute;margin-left:351.9pt;margin-top:296.25pt;width:85.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" fillcolor="white [3201]" stroked="f" strokeweight="1pt">
                <v:stroke joinstyle="miter"/>
                <v:textbox>
                  <w:txbxContent>
                    <w:p w14:paraId="6E5D4C59" w14:textId="5B664AF2" w:rsidR="00E957A0" w:rsidRPr="00416FBA" w:rsidRDefault="00E957A0" w:rsidP="00E957A0">
                      <w:pPr>
                        <w:spacing w:after="0" w:line="240" w:lineRule="auto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16FBA">
                        <w:rPr>
                          <w:b/>
                          <w:sz w:val="23"/>
                          <w:szCs w:val="23"/>
                        </w:rPr>
                        <w:t xml:space="preserve">7 </w:t>
                      </w:r>
                      <w:r w:rsidRPr="00416FBA">
                        <w:rPr>
                          <w:b/>
                          <w:sz w:val="23"/>
                          <w:szCs w:val="23"/>
                        </w:rPr>
                        <w:br/>
                        <w:t>MINUTE</w:t>
                      </w:r>
                      <w:r w:rsidRPr="00416FBA">
                        <w:rPr>
                          <w:b/>
                          <w:sz w:val="23"/>
                          <w:szCs w:val="23"/>
                        </w:rPr>
                        <w:br/>
                        <w:t>BRIEFING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sectPr w:rsidR="00470781" w:rsidSect="00470781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32CF" w14:textId="77777777" w:rsidR="00C342C7" w:rsidRDefault="00C342C7" w:rsidP="00DE720C">
      <w:pPr>
        <w:spacing w:after="0" w:line="240" w:lineRule="auto"/>
      </w:pPr>
      <w:r>
        <w:separator/>
      </w:r>
    </w:p>
  </w:endnote>
  <w:endnote w:type="continuationSeparator" w:id="0">
    <w:p w14:paraId="499B6ACB" w14:textId="77777777" w:rsidR="00C342C7" w:rsidRDefault="00C342C7" w:rsidP="00DE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547F" w14:textId="77777777" w:rsidR="004A1704" w:rsidRDefault="004A1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4513" w14:textId="77777777" w:rsidR="004A1704" w:rsidRDefault="004A1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6E221" w14:textId="77777777" w:rsidR="004A1704" w:rsidRDefault="004A1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4BD0" w14:textId="77777777" w:rsidR="00C342C7" w:rsidRDefault="00C342C7" w:rsidP="00DE720C">
      <w:pPr>
        <w:spacing w:after="0" w:line="240" w:lineRule="auto"/>
      </w:pPr>
      <w:r>
        <w:separator/>
      </w:r>
    </w:p>
  </w:footnote>
  <w:footnote w:type="continuationSeparator" w:id="0">
    <w:p w14:paraId="0D9496A9" w14:textId="77777777" w:rsidR="00C342C7" w:rsidRDefault="00C342C7" w:rsidP="00DE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6A2D" w14:textId="77777777" w:rsidR="004A1704" w:rsidRDefault="004A1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07A39" w14:textId="77777777" w:rsidR="004A1704" w:rsidRDefault="004A1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F526" w14:textId="77777777" w:rsidR="004A1704" w:rsidRDefault="004A1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31E"/>
    <w:multiLevelType w:val="multilevel"/>
    <w:tmpl w:val="81F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B27C3"/>
    <w:multiLevelType w:val="hybridMultilevel"/>
    <w:tmpl w:val="4900E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37A04"/>
    <w:multiLevelType w:val="hybridMultilevel"/>
    <w:tmpl w:val="93EA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24AB"/>
    <w:multiLevelType w:val="multilevel"/>
    <w:tmpl w:val="D2D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145982">
    <w:abstractNumId w:val="3"/>
  </w:num>
  <w:num w:numId="2" w16cid:durableId="1730416695">
    <w:abstractNumId w:val="2"/>
  </w:num>
  <w:num w:numId="3" w16cid:durableId="997612076">
    <w:abstractNumId w:val="1"/>
  </w:num>
  <w:num w:numId="4" w16cid:durableId="200612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A6"/>
    <w:rsid w:val="00002B56"/>
    <w:rsid w:val="00003A4A"/>
    <w:rsid w:val="000419E2"/>
    <w:rsid w:val="00051D1B"/>
    <w:rsid w:val="00062953"/>
    <w:rsid w:val="00093378"/>
    <w:rsid w:val="000F2635"/>
    <w:rsid w:val="000F6446"/>
    <w:rsid w:val="0010122E"/>
    <w:rsid w:val="00111FD3"/>
    <w:rsid w:val="00150308"/>
    <w:rsid w:val="00186915"/>
    <w:rsid w:val="00275533"/>
    <w:rsid w:val="00301A72"/>
    <w:rsid w:val="00384EFD"/>
    <w:rsid w:val="003B3146"/>
    <w:rsid w:val="003C2E21"/>
    <w:rsid w:val="00416FBA"/>
    <w:rsid w:val="00470781"/>
    <w:rsid w:val="00484FEA"/>
    <w:rsid w:val="004A1704"/>
    <w:rsid w:val="00551833"/>
    <w:rsid w:val="00562B23"/>
    <w:rsid w:val="00563C22"/>
    <w:rsid w:val="00580E7C"/>
    <w:rsid w:val="005B0B95"/>
    <w:rsid w:val="005C175B"/>
    <w:rsid w:val="005C29BA"/>
    <w:rsid w:val="00616DC2"/>
    <w:rsid w:val="00624185"/>
    <w:rsid w:val="00660F6D"/>
    <w:rsid w:val="006611FE"/>
    <w:rsid w:val="00670A26"/>
    <w:rsid w:val="00670CBE"/>
    <w:rsid w:val="006965A6"/>
    <w:rsid w:val="006B3252"/>
    <w:rsid w:val="00743F72"/>
    <w:rsid w:val="00795123"/>
    <w:rsid w:val="007A0DD0"/>
    <w:rsid w:val="007C4E5C"/>
    <w:rsid w:val="00802C58"/>
    <w:rsid w:val="008A1513"/>
    <w:rsid w:val="008A490D"/>
    <w:rsid w:val="008B7BCA"/>
    <w:rsid w:val="008E4C0F"/>
    <w:rsid w:val="009119BA"/>
    <w:rsid w:val="009756B1"/>
    <w:rsid w:val="00987744"/>
    <w:rsid w:val="009B7F84"/>
    <w:rsid w:val="009E2C46"/>
    <w:rsid w:val="00A2742C"/>
    <w:rsid w:val="00A30610"/>
    <w:rsid w:val="00A32220"/>
    <w:rsid w:val="00A363B7"/>
    <w:rsid w:val="00AB1047"/>
    <w:rsid w:val="00AF4139"/>
    <w:rsid w:val="00B423BF"/>
    <w:rsid w:val="00BB2F32"/>
    <w:rsid w:val="00C0412A"/>
    <w:rsid w:val="00C342C7"/>
    <w:rsid w:val="00C92C74"/>
    <w:rsid w:val="00C9359C"/>
    <w:rsid w:val="00D04C7A"/>
    <w:rsid w:val="00D25929"/>
    <w:rsid w:val="00DB03F1"/>
    <w:rsid w:val="00DB66F5"/>
    <w:rsid w:val="00DC35A4"/>
    <w:rsid w:val="00DE4252"/>
    <w:rsid w:val="00DE720C"/>
    <w:rsid w:val="00E000D1"/>
    <w:rsid w:val="00E41735"/>
    <w:rsid w:val="00E5664F"/>
    <w:rsid w:val="00E957A0"/>
    <w:rsid w:val="00EE4F74"/>
    <w:rsid w:val="00EF7DEF"/>
    <w:rsid w:val="00F555A6"/>
    <w:rsid w:val="00F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3FC6D"/>
  <w15:chartTrackingRefBased/>
  <w15:docId w15:val="{A18C0F1F-59F5-4675-A0F9-1135E799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0C"/>
  </w:style>
  <w:style w:type="paragraph" w:styleId="Footer">
    <w:name w:val="footer"/>
    <w:basedOn w:val="Normal"/>
    <w:link w:val="FooterChar"/>
    <w:uiPriority w:val="99"/>
    <w:unhideWhenUsed/>
    <w:rsid w:val="00DE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0C"/>
  </w:style>
  <w:style w:type="paragraph" w:styleId="NormalWeb">
    <w:name w:val="Normal (Web)"/>
    <w:basedOn w:val="Normal"/>
    <w:uiPriority w:val="99"/>
    <w:semiHidden/>
    <w:unhideWhenUsed/>
    <w:rsid w:val="00E5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664F"/>
    <w:rPr>
      <w:b/>
      <w:bCs/>
    </w:rPr>
  </w:style>
  <w:style w:type="character" w:styleId="Hyperlink">
    <w:name w:val="Hyperlink"/>
    <w:basedOn w:val="DefaultParagraphFont"/>
    <w:uiPriority w:val="99"/>
    <w:unhideWhenUsed/>
    <w:rsid w:val="00384EFD"/>
    <w:rPr>
      <w:color w:val="0000FF"/>
      <w:u w:val="single"/>
    </w:rPr>
  </w:style>
  <w:style w:type="paragraph" w:styleId="NoSpacing">
    <w:name w:val="No Spacing"/>
    <w:uiPriority w:val="1"/>
    <w:qFormat/>
    <w:rsid w:val="00002B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https://www.nspcc.org.uk/keeping-children-safe/online-safety/free-online-safety-group-workshops/" TargetMode="External"/><Relationship Id="rId26" Type="http://schemas.openxmlformats.org/officeDocument/2006/relationships/hyperlink" Target="https://www.iwf.org.uk/en/uk-report/" TargetMode="External"/><Relationship Id="rId39" Type="http://schemas.openxmlformats.org/officeDocument/2006/relationships/hyperlink" Target="https://assets.publishing.service.gov.uk/government/uploads/system/uploads/attachment_data/file/896323/UKCIS_Education_for_a_Connected_World_.pdf" TargetMode="External"/><Relationship Id="rId21" Type="http://schemas.openxmlformats.org/officeDocument/2006/relationships/hyperlink" Target="https://assets.publishing.service.gov.uk/government/uploads/system/uploads/attachment_data/file/896323/UKCIS_Education_for_a_Connected_World_.pdf" TargetMode="External"/><Relationship Id="rId34" Type="http://schemas.openxmlformats.org/officeDocument/2006/relationships/hyperlink" Target="https://saferinternet.org.uk/guide-and-resource/parents-and-carers" TargetMode="External"/><Relationship Id="rId42" Type="http://schemas.openxmlformats.org/officeDocument/2006/relationships/hyperlink" Target="https://saferinternet.org.uk/report-harmful-content" TargetMode="External"/><Relationship Id="rId47" Type="http://schemas.openxmlformats.org/officeDocument/2006/relationships/hyperlink" Target="https://learning.nspcc.org.uk/research-resources/learning-from-case-reviews/online-harm-and-abuse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parents.ygam.org/workshops/" TargetMode="External"/><Relationship Id="rId25" Type="http://schemas.openxmlformats.org/officeDocument/2006/relationships/hyperlink" Target="https://www.ceop.police.uk/ceop-reporting/" TargetMode="External"/><Relationship Id="rId33" Type="http://schemas.openxmlformats.org/officeDocument/2006/relationships/hyperlink" Target="https://www.ceopeducation.co.uk/parents/" TargetMode="External"/><Relationship Id="rId38" Type="http://schemas.openxmlformats.org/officeDocument/2006/relationships/hyperlink" Target="https://saferinternet.org.uk/guide-and-resource/teachers-and-school-staff/appropriate-filtering-and-monitoring" TargetMode="External"/><Relationship Id="rId46" Type="http://schemas.openxmlformats.org/officeDocument/2006/relationships/hyperlink" Target="https://safeguarding.je/wp-content/uploads/2022/10/Continuum-of-Childrens-Needs-Guidance-2024-F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ferinternet.org.uk/guide-and-resource/parents-and-carers" TargetMode="External"/><Relationship Id="rId20" Type="http://schemas.openxmlformats.org/officeDocument/2006/relationships/hyperlink" Target="https://saferinternet.org.uk/guide-and-resource/teachers-and-school-staff/appropriate-filtering-and-monitoring" TargetMode="External"/><Relationship Id="rId29" Type="http://schemas.openxmlformats.org/officeDocument/2006/relationships/hyperlink" Target="https://learning.nspcc.org.uk/research-resources/learning-from-case-reviews/online-harm-and-abuse" TargetMode="External"/><Relationship Id="rId41" Type="http://schemas.openxmlformats.org/officeDocument/2006/relationships/hyperlink" Target="https://saferinternet.org.uk/professionals-online-safety-helpline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saferinternet.org.uk/report-harmful-content" TargetMode="External"/><Relationship Id="rId32" Type="http://schemas.openxmlformats.org/officeDocument/2006/relationships/hyperlink" Target="https://jerseyscp.trixonline.co.uk/" TargetMode="External"/><Relationship Id="rId37" Type="http://schemas.openxmlformats.org/officeDocument/2006/relationships/hyperlink" Target="https://www.internetmatters.org/parental-controls/" TargetMode="External"/><Relationship Id="rId40" Type="http://schemas.openxmlformats.org/officeDocument/2006/relationships/hyperlink" Target="https://www.childline.org.uk/info-advice/bullying-abuse-safety/online-mobile-safety/report-remove/" TargetMode="External"/><Relationship Id="rId45" Type="http://schemas.openxmlformats.org/officeDocument/2006/relationships/hyperlink" Target="https://safeguarding.je/document-category/useful-links/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eopeducation.co.uk/parents/" TargetMode="External"/><Relationship Id="rId23" Type="http://schemas.openxmlformats.org/officeDocument/2006/relationships/hyperlink" Target="https://saferinternet.org.uk/professionals-online-safety-helpline" TargetMode="External"/><Relationship Id="rId28" Type="http://schemas.openxmlformats.org/officeDocument/2006/relationships/hyperlink" Target="https://safeguarding.je/wp-content/uploads/2022/10/Continuum-of-Childrens-Needs-Guidance-2024-Final.pdf" TargetMode="External"/><Relationship Id="rId36" Type="http://schemas.openxmlformats.org/officeDocument/2006/relationships/hyperlink" Target="https://www.nspcc.org.uk/keeping-children-safe/online-safety/free-online-safety-group-workshops/" TargetMode="External"/><Relationship Id="rId49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internetmatters.org/parental-controls/" TargetMode="External"/><Relationship Id="rId31" Type="http://schemas.openxmlformats.org/officeDocument/2006/relationships/image" Target="media/image2.png"/><Relationship Id="rId44" Type="http://schemas.openxmlformats.org/officeDocument/2006/relationships/hyperlink" Target="https://www.iwf.org.uk/en/uk-report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jerseyscp.trixonline.co.uk/" TargetMode="External"/><Relationship Id="rId22" Type="http://schemas.openxmlformats.org/officeDocument/2006/relationships/hyperlink" Target="https://www.childline.org.uk/info-advice/bullying-abuse-safety/online-mobile-safety/report-remove/" TargetMode="External"/><Relationship Id="rId27" Type="http://schemas.openxmlformats.org/officeDocument/2006/relationships/hyperlink" Target="https://safeguarding.je/document-category/useful-links/" TargetMode="External"/><Relationship Id="rId30" Type="http://schemas.openxmlformats.org/officeDocument/2006/relationships/hyperlink" Target="https://www.gov.je/SiteCollectionDocuments/Education/Online%20Safety%20Policy.pdf" TargetMode="External"/><Relationship Id="rId35" Type="http://schemas.openxmlformats.org/officeDocument/2006/relationships/hyperlink" Target="https://parents.ygam.org/workshops/" TargetMode="External"/><Relationship Id="rId43" Type="http://schemas.openxmlformats.org/officeDocument/2006/relationships/hyperlink" Target="https://www.ceop.police.uk/ceop-reporting/" TargetMode="External"/><Relationship Id="rId48" Type="http://schemas.openxmlformats.org/officeDocument/2006/relationships/hyperlink" Target="https://www.gov.je/SiteCollectionDocuments/Education/Online%20Safety%20Policy.pdf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EAFB4E-B9AC-49C2-AE4B-41654A8EE965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16AB8418-CD54-4843-B931-EC92C848FA7F}">
      <dgm:prSet phldrT="[Text]" custT="1"/>
      <dgm:spPr>
        <a:solidFill>
          <a:srgbClr val="EC9898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7</a:t>
          </a:r>
        </a:p>
      </dgm:t>
    </dgm:pt>
    <dgm:pt modelId="{5781C687-45E6-4651-989A-397C0CEDD65E}" type="parTrans" cxnId="{1E9EB44B-8288-42AC-A8FC-FE5AAB77391C}">
      <dgm:prSet/>
      <dgm:spPr/>
      <dgm:t>
        <a:bodyPr/>
        <a:lstStyle/>
        <a:p>
          <a:endParaRPr lang="en-GB"/>
        </a:p>
      </dgm:t>
    </dgm:pt>
    <dgm:pt modelId="{055F61DF-6445-4B66-80EC-A2B966E28F8B}" type="sibTrans" cxnId="{1E9EB44B-8288-42AC-A8FC-FE5AAB77391C}">
      <dgm:prSet/>
      <dgm:spPr/>
      <dgm:t>
        <a:bodyPr/>
        <a:lstStyle/>
        <a:p>
          <a:endParaRPr lang="en-GB"/>
        </a:p>
      </dgm:t>
    </dgm:pt>
    <dgm:pt modelId="{F0CC8183-FA93-4C8C-81E8-0CCD6E8560EF}">
      <dgm:prSet phldrT="[Text]" custT="1"/>
      <dgm:spPr>
        <a:solidFill>
          <a:srgbClr val="CF95EF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1</a:t>
          </a:r>
        </a:p>
      </dgm:t>
    </dgm:pt>
    <dgm:pt modelId="{97D1ECAD-D0DE-450F-BD91-CF4FFC491C3B}" type="parTrans" cxnId="{531DEC97-4EE2-47C8-ABB4-97E43EAFAB0C}">
      <dgm:prSet/>
      <dgm:spPr/>
      <dgm:t>
        <a:bodyPr/>
        <a:lstStyle/>
        <a:p>
          <a:endParaRPr lang="en-GB"/>
        </a:p>
      </dgm:t>
    </dgm:pt>
    <dgm:pt modelId="{BA293594-B776-462C-9A93-A70213A8463F}" type="sibTrans" cxnId="{531DEC97-4EE2-47C8-ABB4-97E43EAFAB0C}">
      <dgm:prSet/>
      <dgm:spPr/>
      <dgm:t>
        <a:bodyPr/>
        <a:lstStyle/>
        <a:p>
          <a:endParaRPr lang="en-GB"/>
        </a:p>
      </dgm:t>
    </dgm:pt>
    <dgm:pt modelId="{3AFB6DEA-D489-4A94-B5BB-9DBE36DB4637}">
      <dgm:prSet custT="1"/>
      <dgm:spPr>
        <a:solidFill>
          <a:srgbClr val="EAC09A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6</a:t>
          </a:r>
        </a:p>
      </dgm:t>
    </dgm:pt>
    <dgm:pt modelId="{0FE6CD7D-DD01-4A41-B0F7-75BB3CBA0A68}" type="parTrans" cxnId="{14C85124-3C2E-451B-BE1C-445D8B4FD194}">
      <dgm:prSet/>
      <dgm:spPr/>
      <dgm:t>
        <a:bodyPr/>
        <a:lstStyle/>
        <a:p>
          <a:endParaRPr lang="en-GB"/>
        </a:p>
      </dgm:t>
    </dgm:pt>
    <dgm:pt modelId="{21A24318-3B05-4731-97D3-2FC81D14ED76}" type="sibTrans" cxnId="{14C85124-3C2E-451B-BE1C-445D8B4FD194}">
      <dgm:prSet/>
      <dgm:spPr/>
      <dgm:t>
        <a:bodyPr/>
        <a:lstStyle/>
        <a:p>
          <a:endParaRPr lang="en-GB"/>
        </a:p>
      </dgm:t>
    </dgm:pt>
    <dgm:pt modelId="{C2E613A8-D07F-4FE5-91E3-0BF223B62F4C}">
      <dgm:prSet custT="1"/>
      <dgm:spPr>
        <a:solidFill>
          <a:srgbClr val="E3E99B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5</a:t>
          </a:r>
        </a:p>
      </dgm:t>
    </dgm:pt>
    <dgm:pt modelId="{8A81923A-CBF5-47E8-8342-73B4D45354FA}" type="parTrans" cxnId="{CC387FA6-BDC5-4483-971E-F1C61056B1C9}">
      <dgm:prSet/>
      <dgm:spPr/>
      <dgm:t>
        <a:bodyPr/>
        <a:lstStyle/>
        <a:p>
          <a:endParaRPr lang="en-GB"/>
        </a:p>
      </dgm:t>
    </dgm:pt>
    <dgm:pt modelId="{E6FBD91D-EB7A-4104-9F1C-8ED36FB0BD0F}" type="sibTrans" cxnId="{CC387FA6-BDC5-4483-971E-F1C61056B1C9}">
      <dgm:prSet/>
      <dgm:spPr/>
      <dgm:t>
        <a:bodyPr/>
        <a:lstStyle/>
        <a:p>
          <a:endParaRPr lang="en-GB"/>
        </a:p>
      </dgm:t>
    </dgm:pt>
    <dgm:pt modelId="{36FACC12-5653-481B-9948-8D077BD3B29A}">
      <dgm:prSet custT="1"/>
      <dgm:spPr>
        <a:solidFill>
          <a:srgbClr val="9BE9A1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4</a:t>
          </a:r>
        </a:p>
      </dgm:t>
    </dgm:pt>
    <dgm:pt modelId="{4A4EDF92-3F9C-4EA5-BB11-0F9EB4824160}" type="parTrans" cxnId="{035A601D-B500-4E4C-A447-8EEE65CEF7E9}">
      <dgm:prSet/>
      <dgm:spPr/>
      <dgm:t>
        <a:bodyPr/>
        <a:lstStyle/>
        <a:p>
          <a:endParaRPr lang="en-GB"/>
        </a:p>
      </dgm:t>
    </dgm:pt>
    <dgm:pt modelId="{4A823CEC-2B5F-42EE-BBA3-F737FB81289F}" type="sibTrans" cxnId="{035A601D-B500-4E4C-A447-8EEE65CEF7E9}">
      <dgm:prSet/>
      <dgm:spPr/>
      <dgm:t>
        <a:bodyPr/>
        <a:lstStyle/>
        <a:p>
          <a:endParaRPr lang="en-GB"/>
        </a:p>
      </dgm:t>
    </dgm:pt>
    <dgm:pt modelId="{86AD67B7-CD79-4D5E-98A6-4082BC17B93F}">
      <dgm:prSet custT="1"/>
      <dgm:spPr>
        <a:solidFill>
          <a:srgbClr val="9FE5E0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3</a:t>
          </a:r>
        </a:p>
      </dgm:t>
    </dgm:pt>
    <dgm:pt modelId="{465BD657-D0CF-4268-8FDA-6E211AE148AB}" type="parTrans" cxnId="{97AD2556-CDE8-4CD4-B95F-77BCD4D2C5AB}">
      <dgm:prSet/>
      <dgm:spPr/>
      <dgm:t>
        <a:bodyPr/>
        <a:lstStyle/>
        <a:p>
          <a:endParaRPr lang="en-GB"/>
        </a:p>
      </dgm:t>
    </dgm:pt>
    <dgm:pt modelId="{201967D0-C805-4F07-AF83-E3A867D22DCF}" type="sibTrans" cxnId="{97AD2556-CDE8-4CD4-B95F-77BCD4D2C5AB}">
      <dgm:prSet/>
      <dgm:spPr/>
      <dgm:t>
        <a:bodyPr/>
        <a:lstStyle/>
        <a:p>
          <a:endParaRPr lang="en-GB"/>
        </a:p>
      </dgm:t>
    </dgm:pt>
    <dgm:pt modelId="{3D3FE5D8-87B7-49D1-A262-72D89876E333}">
      <dgm:prSet phldrT="[Text]" custT="1"/>
      <dgm:spPr>
        <a:solidFill>
          <a:srgbClr val="9A9CEA"/>
        </a:solidFill>
      </dgm:spPr>
      <dgm:t>
        <a:bodyPr/>
        <a:lstStyle/>
        <a:p>
          <a:r>
            <a:rPr lang="en-GB" sz="2800" b="1">
              <a:solidFill>
                <a:sysClr val="windowText" lastClr="000000"/>
              </a:solidFill>
            </a:rPr>
            <a:t>2</a:t>
          </a:r>
        </a:p>
      </dgm:t>
    </dgm:pt>
    <dgm:pt modelId="{327A153A-8307-4965-BE09-FA033E47E4E8}" type="sibTrans" cxnId="{1719174C-80C5-456F-BF48-E15FAF9D57FF}">
      <dgm:prSet/>
      <dgm:spPr/>
      <dgm:t>
        <a:bodyPr/>
        <a:lstStyle/>
        <a:p>
          <a:endParaRPr lang="en-GB"/>
        </a:p>
      </dgm:t>
    </dgm:pt>
    <dgm:pt modelId="{89597DAF-899F-4B2B-8C0D-697F35A756D5}" type="parTrans" cxnId="{1719174C-80C5-456F-BF48-E15FAF9D57FF}">
      <dgm:prSet/>
      <dgm:spPr/>
      <dgm:t>
        <a:bodyPr/>
        <a:lstStyle/>
        <a:p>
          <a:endParaRPr lang="en-GB"/>
        </a:p>
      </dgm:t>
    </dgm:pt>
    <dgm:pt modelId="{FEB9E93D-2132-4BD8-9473-D4230384418B}" type="pres">
      <dgm:prSet presAssocID="{7CEAFB4E-B9AC-49C2-AE4B-41654A8EE965}" presName="compositeShape" presStyleCnt="0">
        <dgm:presLayoutVars>
          <dgm:chMax val="7"/>
          <dgm:dir/>
          <dgm:resizeHandles val="exact"/>
        </dgm:presLayoutVars>
      </dgm:prSet>
      <dgm:spPr/>
    </dgm:pt>
    <dgm:pt modelId="{B9D07AC8-5556-48EB-B236-7013723198AA}" type="pres">
      <dgm:prSet presAssocID="{7CEAFB4E-B9AC-49C2-AE4B-41654A8EE965}" presName="wedge1" presStyleLbl="node1" presStyleIdx="0" presStyleCnt="7"/>
      <dgm:spPr/>
    </dgm:pt>
    <dgm:pt modelId="{86E8C31F-F3C1-43C2-87E0-C9440785BC24}" type="pres">
      <dgm:prSet presAssocID="{7CEAFB4E-B9AC-49C2-AE4B-41654A8EE965}" presName="dummy1a" presStyleCnt="0"/>
      <dgm:spPr/>
    </dgm:pt>
    <dgm:pt modelId="{E5F9D9E8-B59D-4479-B62A-0D6B129F997C}" type="pres">
      <dgm:prSet presAssocID="{7CEAFB4E-B9AC-49C2-AE4B-41654A8EE965}" presName="dummy1b" presStyleCnt="0"/>
      <dgm:spPr/>
    </dgm:pt>
    <dgm:pt modelId="{5870A2B0-E6F3-473B-97F2-73B76F187F9E}" type="pres">
      <dgm:prSet presAssocID="{7CEAFB4E-B9AC-49C2-AE4B-41654A8EE965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</dgm:pt>
    <dgm:pt modelId="{D02E10E8-73EA-474D-8004-D5BDC7E0B096}" type="pres">
      <dgm:prSet presAssocID="{7CEAFB4E-B9AC-49C2-AE4B-41654A8EE965}" presName="wedge2" presStyleLbl="node1" presStyleIdx="1" presStyleCnt="7"/>
      <dgm:spPr/>
    </dgm:pt>
    <dgm:pt modelId="{F83F8657-D430-4597-8B4E-C59DA6B8116A}" type="pres">
      <dgm:prSet presAssocID="{7CEAFB4E-B9AC-49C2-AE4B-41654A8EE965}" presName="dummy2a" presStyleCnt="0"/>
      <dgm:spPr/>
    </dgm:pt>
    <dgm:pt modelId="{D1B5372F-1334-41F4-AD43-E9C5BD4BB42D}" type="pres">
      <dgm:prSet presAssocID="{7CEAFB4E-B9AC-49C2-AE4B-41654A8EE965}" presName="dummy2b" presStyleCnt="0"/>
      <dgm:spPr/>
    </dgm:pt>
    <dgm:pt modelId="{6344F869-B1DD-47EC-87B0-14FC043D9FB0}" type="pres">
      <dgm:prSet presAssocID="{7CEAFB4E-B9AC-49C2-AE4B-41654A8EE965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</dgm:pt>
    <dgm:pt modelId="{647DDCDC-64AB-4F6C-92B6-017F131D9514}" type="pres">
      <dgm:prSet presAssocID="{7CEAFB4E-B9AC-49C2-AE4B-41654A8EE965}" presName="wedge3" presStyleLbl="node1" presStyleIdx="2" presStyleCnt="7"/>
      <dgm:spPr/>
    </dgm:pt>
    <dgm:pt modelId="{D6985DAA-C9A7-42A2-80F1-CE704B2EC2E3}" type="pres">
      <dgm:prSet presAssocID="{7CEAFB4E-B9AC-49C2-AE4B-41654A8EE965}" presName="dummy3a" presStyleCnt="0"/>
      <dgm:spPr/>
    </dgm:pt>
    <dgm:pt modelId="{C6FC0529-6CC1-4DAD-B09E-7FD215488556}" type="pres">
      <dgm:prSet presAssocID="{7CEAFB4E-B9AC-49C2-AE4B-41654A8EE965}" presName="dummy3b" presStyleCnt="0"/>
      <dgm:spPr/>
    </dgm:pt>
    <dgm:pt modelId="{F0A7AB42-A473-4912-B253-66CEEF588F38}" type="pres">
      <dgm:prSet presAssocID="{7CEAFB4E-B9AC-49C2-AE4B-41654A8EE965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</dgm:pt>
    <dgm:pt modelId="{39DCC4B6-DC95-4F02-93E6-B87537B44ECD}" type="pres">
      <dgm:prSet presAssocID="{7CEAFB4E-B9AC-49C2-AE4B-41654A8EE965}" presName="wedge4" presStyleLbl="node1" presStyleIdx="3" presStyleCnt="7"/>
      <dgm:spPr/>
    </dgm:pt>
    <dgm:pt modelId="{4D18C587-22C0-4ED7-B839-42B2F235D12C}" type="pres">
      <dgm:prSet presAssocID="{7CEAFB4E-B9AC-49C2-AE4B-41654A8EE965}" presName="dummy4a" presStyleCnt="0"/>
      <dgm:spPr/>
    </dgm:pt>
    <dgm:pt modelId="{0C0B8A0B-9E55-48A9-9DD1-15E0F62117A6}" type="pres">
      <dgm:prSet presAssocID="{7CEAFB4E-B9AC-49C2-AE4B-41654A8EE965}" presName="dummy4b" presStyleCnt="0"/>
      <dgm:spPr/>
    </dgm:pt>
    <dgm:pt modelId="{6B9DA939-ED56-4582-B7E5-07BA758032B1}" type="pres">
      <dgm:prSet presAssocID="{7CEAFB4E-B9AC-49C2-AE4B-41654A8EE965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</dgm:pt>
    <dgm:pt modelId="{FDF24039-58A4-451A-AF01-0698E8505018}" type="pres">
      <dgm:prSet presAssocID="{7CEAFB4E-B9AC-49C2-AE4B-41654A8EE965}" presName="wedge5" presStyleLbl="node1" presStyleIdx="4" presStyleCnt="7"/>
      <dgm:spPr/>
    </dgm:pt>
    <dgm:pt modelId="{D7378074-90DF-42D0-9C5A-9C6A9DF75989}" type="pres">
      <dgm:prSet presAssocID="{7CEAFB4E-B9AC-49C2-AE4B-41654A8EE965}" presName="dummy5a" presStyleCnt="0"/>
      <dgm:spPr/>
    </dgm:pt>
    <dgm:pt modelId="{A5A2E367-FAA5-4816-9804-3AF264B77C22}" type="pres">
      <dgm:prSet presAssocID="{7CEAFB4E-B9AC-49C2-AE4B-41654A8EE965}" presName="dummy5b" presStyleCnt="0"/>
      <dgm:spPr/>
    </dgm:pt>
    <dgm:pt modelId="{9CE95EC4-2082-441E-9C8C-2631F830F323}" type="pres">
      <dgm:prSet presAssocID="{7CEAFB4E-B9AC-49C2-AE4B-41654A8EE965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</dgm:pt>
    <dgm:pt modelId="{EB56D53C-3B2D-4CF0-805A-163D5C3C0A62}" type="pres">
      <dgm:prSet presAssocID="{7CEAFB4E-B9AC-49C2-AE4B-41654A8EE965}" presName="wedge6" presStyleLbl="node1" presStyleIdx="5" presStyleCnt="7"/>
      <dgm:spPr/>
    </dgm:pt>
    <dgm:pt modelId="{A97226DC-AB9A-4679-A415-5981F4F7B643}" type="pres">
      <dgm:prSet presAssocID="{7CEAFB4E-B9AC-49C2-AE4B-41654A8EE965}" presName="dummy6a" presStyleCnt="0"/>
      <dgm:spPr/>
    </dgm:pt>
    <dgm:pt modelId="{8094AD69-B581-4832-AC99-9259F504B155}" type="pres">
      <dgm:prSet presAssocID="{7CEAFB4E-B9AC-49C2-AE4B-41654A8EE965}" presName="dummy6b" presStyleCnt="0"/>
      <dgm:spPr/>
    </dgm:pt>
    <dgm:pt modelId="{31C21338-6EAD-4F65-A48A-04A42F3BC990}" type="pres">
      <dgm:prSet presAssocID="{7CEAFB4E-B9AC-49C2-AE4B-41654A8EE965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</dgm:pt>
    <dgm:pt modelId="{D8612BD9-3884-48AA-A9A6-8E51ABAAF873}" type="pres">
      <dgm:prSet presAssocID="{7CEAFB4E-B9AC-49C2-AE4B-41654A8EE965}" presName="wedge7" presStyleLbl="node1" presStyleIdx="6" presStyleCnt="7"/>
      <dgm:spPr/>
    </dgm:pt>
    <dgm:pt modelId="{778189E6-58BE-4F42-9E93-53DB4A995F05}" type="pres">
      <dgm:prSet presAssocID="{7CEAFB4E-B9AC-49C2-AE4B-41654A8EE965}" presName="dummy7a" presStyleCnt="0"/>
      <dgm:spPr/>
    </dgm:pt>
    <dgm:pt modelId="{51767E78-ACA0-439B-A84F-E866DA2156B6}" type="pres">
      <dgm:prSet presAssocID="{7CEAFB4E-B9AC-49C2-AE4B-41654A8EE965}" presName="dummy7b" presStyleCnt="0"/>
      <dgm:spPr/>
    </dgm:pt>
    <dgm:pt modelId="{DFB82A8B-5AF1-4313-8041-B13C5F7AA404}" type="pres">
      <dgm:prSet presAssocID="{7CEAFB4E-B9AC-49C2-AE4B-41654A8EE965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</dgm:pt>
    <dgm:pt modelId="{98DF9D36-E512-43DA-95E7-259490690FAE}" type="pres">
      <dgm:prSet presAssocID="{327A153A-8307-4965-BE09-FA033E47E4E8}" presName="arrowWedge1" presStyleLbl="fgSibTrans2D1" presStyleIdx="0" presStyleCnt="7"/>
      <dgm:spPr>
        <a:solidFill>
          <a:srgbClr val="6A6DE0"/>
        </a:solidFill>
      </dgm:spPr>
    </dgm:pt>
    <dgm:pt modelId="{1BCDC702-EE6C-4BE2-BC52-5647EB87A04B}" type="pres">
      <dgm:prSet presAssocID="{201967D0-C805-4F07-AF83-E3A867D22DCF}" presName="arrowWedge2" presStyleLbl="fgSibTrans2D1" presStyleIdx="1" presStyleCnt="7"/>
      <dgm:spPr>
        <a:solidFill>
          <a:srgbClr val="47CDC3"/>
        </a:solidFill>
      </dgm:spPr>
    </dgm:pt>
    <dgm:pt modelId="{E3E8A2CB-AC52-4211-B318-949A41452774}" type="pres">
      <dgm:prSet presAssocID="{4A823CEC-2B5F-42EE-BBA3-F737FB81289F}" presName="arrowWedge3" presStyleLbl="fgSibTrans2D1" presStyleIdx="2" presStyleCnt="7"/>
      <dgm:spPr>
        <a:solidFill>
          <a:srgbClr val="54DA5E"/>
        </a:solidFill>
      </dgm:spPr>
    </dgm:pt>
    <dgm:pt modelId="{CFA2F867-5509-4D70-8ABF-3C2D70462BB8}" type="pres">
      <dgm:prSet presAssocID="{E6FBD91D-EB7A-4104-9F1C-8ED36FB0BD0F}" presName="arrowWedge4" presStyleLbl="fgSibTrans2D1" presStyleIdx="3" presStyleCnt="7"/>
      <dgm:spPr>
        <a:solidFill>
          <a:srgbClr val="CBD642"/>
        </a:solidFill>
      </dgm:spPr>
    </dgm:pt>
    <dgm:pt modelId="{EDCCAEFD-2B0C-49DF-9926-CDCEF99C599A}" type="pres">
      <dgm:prSet presAssocID="{21A24318-3B05-4731-97D3-2FC81D14ED76}" presName="arrowWedge5" presStyleLbl="fgSibTrans2D1" presStyleIdx="4" presStyleCnt="7"/>
      <dgm:spPr>
        <a:solidFill>
          <a:srgbClr val="DFA067"/>
        </a:solidFill>
      </dgm:spPr>
    </dgm:pt>
    <dgm:pt modelId="{4021836F-0050-43D1-B091-232999625C1F}" type="pres">
      <dgm:prSet presAssocID="{055F61DF-6445-4B66-80EC-A2B966E28F8B}" presName="arrowWedge6" presStyleLbl="fgSibTrans2D1" presStyleIdx="5" presStyleCnt="7"/>
      <dgm:spPr>
        <a:solidFill>
          <a:srgbClr val="E26060"/>
        </a:solidFill>
      </dgm:spPr>
    </dgm:pt>
    <dgm:pt modelId="{F116A349-08CE-4D48-A527-9E5EBF462E02}" type="pres">
      <dgm:prSet presAssocID="{BA293594-B776-462C-9A93-A70213A8463F}" presName="arrowWedge7" presStyleLbl="fgSibTrans2D1" presStyleIdx="6" presStyleCnt="7"/>
      <dgm:spPr>
        <a:solidFill>
          <a:srgbClr val="BB6AE8"/>
        </a:solidFill>
      </dgm:spPr>
    </dgm:pt>
  </dgm:ptLst>
  <dgm:cxnLst>
    <dgm:cxn modelId="{13CC6516-8704-4836-9789-29C4C698F9BA}" type="presOf" srcId="{3AFB6DEA-D489-4A94-B5BB-9DBE36DB4637}" destId="{FDF24039-58A4-451A-AF01-0698E8505018}" srcOrd="0" destOrd="0" presId="urn:microsoft.com/office/officeart/2005/8/layout/cycle8"/>
    <dgm:cxn modelId="{A3D5A81C-CAF7-4E6B-9D27-2847B711479C}" type="presOf" srcId="{3D3FE5D8-87B7-49D1-A262-72D89876E333}" destId="{5870A2B0-E6F3-473B-97F2-73B76F187F9E}" srcOrd="1" destOrd="0" presId="urn:microsoft.com/office/officeart/2005/8/layout/cycle8"/>
    <dgm:cxn modelId="{035A601D-B500-4E4C-A447-8EEE65CEF7E9}" srcId="{7CEAFB4E-B9AC-49C2-AE4B-41654A8EE965}" destId="{36FACC12-5653-481B-9948-8D077BD3B29A}" srcOrd="2" destOrd="0" parTransId="{4A4EDF92-3F9C-4EA5-BB11-0F9EB4824160}" sibTransId="{4A823CEC-2B5F-42EE-BBA3-F737FB81289F}"/>
    <dgm:cxn modelId="{14C85124-3C2E-451B-BE1C-445D8B4FD194}" srcId="{7CEAFB4E-B9AC-49C2-AE4B-41654A8EE965}" destId="{3AFB6DEA-D489-4A94-B5BB-9DBE36DB4637}" srcOrd="4" destOrd="0" parTransId="{0FE6CD7D-DD01-4A41-B0F7-75BB3CBA0A68}" sibTransId="{21A24318-3B05-4731-97D3-2FC81D14ED76}"/>
    <dgm:cxn modelId="{3E70063C-087F-4E22-A141-91D49FB53571}" type="presOf" srcId="{7CEAFB4E-B9AC-49C2-AE4B-41654A8EE965}" destId="{FEB9E93D-2132-4BD8-9473-D4230384418B}" srcOrd="0" destOrd="0" presId="urn:microsoft.com/office/officeart/2005/8/layout/cycle8"/>
    <dgm:cxn modelId="{50E43660-3D5B-4074-A7A6-B7244D6EF0AA}" type="presOf" srcId="{F0CC8183-FA93-4C8C-81E8-0CCD6E8560EF}" destId="{DFB82A8B-5AF1-4313-8041-B13C5F7AA404}" srcOrd="1" destOrd="0" presId="urn:microsoft.com/office/officeart/2005/8/layout/cycle8"/>
    <dgm:cxn modelId="{1E9EB44B-8288-42AC-A8FC-FE5AAB77391C}" srcId="{7CEAFB4E-B9AC-49C2-AE4B-41654A8EE965}" destId="{16AB8418-CD54-4843-B931-EC92C848FA7F}" srcOrd="5" destOrd="0" parTransId="{5781C687-45E6-4651-989A-397C0CEDD65E}" sibTransId="{055F61DF-6445-4B66-80EC-A2B966E28F8B}"/>
    <dgm:cxn modelId="{1719174C-80C5-456F-BF48-E15FAF9D57FF}" srcId="{7CEAFB4E-B9AC-49C2-AE4B-41654A8EE965}" destId="{3D3FE5D8-87B7-49D1-A262-72D89876E333}" srcOrd="0" destOrd="0" parTransId="{89597DAF-899F-4B2B-8C0D-697F35A756D5}" sibTransId="{327A153A-8307-4965-BE09-FA033E47E4E8}"/>
    <dgm:cxn modelId="{97AD2556-CDE8-4CD4-B95F-77BCD4D2C5AB}" srcId="{7CEAFB4E-B9AC-49C2-AE4B-41654A8EE965}" destId="{86AD67B7-CD79-4D5E-98A6-4082BC17B93F}" srcOrd="1" destOrd="0" parTransId="{465BD657-D0CF-4268-8FDA-6E211AE148AB}" sibTransId="{201967D0-C805-4F07-AF83-E3A867D22DCF}"/>
    <dgm:cxn modelId="{3338DD76-CB28-4B99-A164-FA6CCC012C73}" type="presOf" srcId="{3D3FE5D8-87B7-49D1-A262-72D89876E333}" destId="{B9D07AC8-5556-48EB-B236-7013723198AA}" srcOrd="0" destOrd="0" presId="urn:microsoft.com/office/officeart/2005/8/layout/cycle8"/>
    <dgm:cxn modelId="{C689D859-6ABB-4F17-8B61-D42FEB07C94F}" type="presOf" srcId="{16AB8418-CD54-4843-B931-EC92C848FA7F}" destId="{31C21338-6EAD-4F65-A48A-04A42F3BC990}" srcOrd="1" destOrd="0" presId="urn:microsoft.com/office/officeart/2005/8/layout/cycle8"/>
    <dgm:cxn modelId="{A730417A-5059-4D1E-A780-A82C47135824}" type="presOf" srcId="{3AFB6DEA-D489-4A94-B5BB-9DBE36DB4637}" destId="{9CE95EC4-2082-441E-9C8C-2631F830F323}" srcOrd="1" destOrd="0" presId="urn:microsoft.com/office/officeart/2005/8/layout/cycle8"/>
    <dgm:cxn modelId="{2E56807C-FD91-416E-8C31-018AB7861B25}" type="presOf" srcId="{36FACC12-5653-481B-9948-8D077BD3B29A}" destId="{647DDCDC-64AB-4F6C-92B6-017F131D9514}" srcOrd="0" destOrd="0" presId="urn:microsoft.com/office/officeart/2005/8/layout/cycle8"/>
    <dgm:cxn modelId="{60BDA492-19CE-4738-9622-4C57B35C5071}" type="presOf" srcId="{36FACC12-5653-481B-9948-8D077BD3B29A}" destId="{F0A7AB42-A473-4912-B253-66CEEF588F38}" srcOrd="1" destOrd="0" presId="urn:microsoft.com/office/officeart/2005/8/layout/cycle8"/>
    <dgm:cxn modelId="{531DEC97-4EE2-47C8-ABB4-97E43EAFAB0C}" srcId="{7CEAFB4E-B9AC-49C2-AE4B-41654A8EE965}" destId="{F0CC8183-FA93-4C8C-81E8-0CCD6E8560EF}" srcOrd="6" destOrd="0" parTransId="{97D1ECAD-D0DE-450F-BD91-CF4FFC491C3B}" sibTransId="{BA293594-B776-462C-9A93-A70213A8463F}"/>
    <dgm:cxn modelId="{9273669B-2499-4EAA-B426-2E8B9F41A752}" type="presOf" srcId="{86AD67B7-CD79-4D5E-98A6-4082BC17B93F}" destId="{D02E10E8-73EA-474D-8004-D5BDC7E0B096}" srcOrd="0" destOrd="0" presId="urn:microsoft.com/office/officeart/2005/8/layout/cycle8"/>
    <dgm:cxn modelId="{CC387FA6-BDC5-4483-971E-F1C61056B1C9}" srcId="{7CEAFB4E-B9AC-49C2-AE4B-41654A8EE965}" destId="{C2E613A8-D07F-4FE5-91E3-0BF223B62F4C}" srcOrd="3" destOrd="0" parTransId="{8A81923A-CBF5-47E8-8342-73B4D45354FA}" sibTransId="{E6FBD91D-EB7A-4104-9F1C-8ED36FB0BD0F}"/>
    <dgm:cxn modelId="{7E9879C5-D8DE-47E2-9C0B-1A8E931B5E18}" type="presOf" srcId="{86AD67B7-CD79-4D5E-98A6-4082BC17B93F}" destId="{6344F869-B1DD-47EC-87B0-14FC043D9FB0}" srcOrd="1" destOrd="0" presId="urn:microsoft.com/office/officeart/2005/8/layout/cycle8"/>
    <dgm:cxn modelId="{8F7048DB-88B8-4ADC-94C0-17ABAEFD2F51}" type="presOf" srcId="{16AB8418-CD54-4843-B931-EC92C848FA7F}" destId="{EB56D53C-3B2D-4CF0-805A-163D5C3C0A62}" srcOrd="0" destOrd="0" presId="urn:microsoft.com/office/officeart/2005/8/layout/cycle8"/>
    <dgm:cxn modelId="{B1C39CF3-1B5C-4B88-8EE9-55FDE5974339}" type="presOf" srcId="{F0CC8183-FA93-4C8C-81E8-0CCD6E8560EF}" destId="{D8612BD9-3884-48AA-A9A6-8E51ABAAF873}" srcOrd="0" destOrd="0" presId="urn:microsoft.com/office/officeart/2005/8/layout/cycle8"/>
    <dgm:cxn modelId="{8333FEF9-E918-4944-8CF0-ADF19885C2D9}" type="presOf" srcId="{C2E613A8-D07F-4FE5-91E3-0BF223B62F4C}" destId="{6B9DA939-ED56-4582-B7E5-07BA758032B1}" srcOrd="1" destOrd="0" presId="urn:microsoft.com/office/officeart/2005/8/layout/cycle8"/>
    <dgm:cxn modelId="{89A35EFD-ED0B-4E1D-93DF-DC01CDE8A6FE}" type="presOf" srcId="{C2E613A8-D07F-4FE5-91E3-0BF223B62F4C}" destId="{39DCC4B6-DC95-4F02-93E6-B87537B44ECD}" srcOrd="0" destOrd="0" presId="urn:microsoft.com/office/officeart/2005/8/layout/cycle8"/>
    <dgm:cxn modelId="{2DF743CE-DDCC-4310-9489-8FDA61768819}" type="presParOf" srcId="{FEB9E93D-2132-4BD8-9473-D4230384418B}" destId="{B9D07AC8-5556-48EB-B236-7013723198AA}" srcOrd="0" destOrd="0" presId="urn:microsoft.com/office/officeart/2005/8/layout/cycle8"/>
    <dgm:cxn modelId="{E22637B4-AF1E-4050-ADC1-C553F780787D}" type="presParOf" srcId="{FEB9E93D-2132-4BD8-9473-D4230384418B}" destId="{86E8C31F-F3C1-43C2-87E0-C9440785BC24}" srcOrd="1" destOrd="0" presId="urn:microsoft.com/office/officeart/2005/8/layout/cycle8"/>
    <dgm:cxn modelId="{22FE3133-EE61-43CC-A68B-AE7DE9C759FC}" type="presParOf" srcId="{FEB9E93D-2132-4BD8-9473-D4230384418B}" destId="{E5F9D9E8-B59D-4479-B62A-0D6B129F997C}" srcOrd="2" destOrd="0" presId="urn:microsoft.com/office/officeart/2005/8/layout/cycle8"/>
    <dgm:cxn modelId="{ABFF6ABA-82C9-4E71-82A7-B1D053199E63}" type="presParOf" srcId="{FEB9E93D-2132-4BD8-9473-D4230384418B}" destId="{5870A2B0-E6F3-473B-97F2-73B76F187F9E}" srcOrd="3" destOrd="0" presId="urn:microsoft.com/office/officeart/2005/8/layout/cycle8"/>
    <dgm:cxn modelId="{1DD9794C-19AA-47DD-A142-06E534B8AF74}" type="presParOf" srcId="{FEB9E93D-2132-4BD8-9473-D4230384418B}" destId="{D02E10E8-73EA-474D-8004-D5BDC7E0B096}" srcOrd="4" destOrd="0" presId="urn:microsoft.com/office/officeart/2005/8/layout/cycle8"/>
    <dgm:cxn modelId="{75BAE6D5-F44A-408B-86C1-0DA4B14E4902}" type="presParOf" srcId="{FEB9E93D-2132-4BD8-9473-D4230384418B}" destId="{F83F8657-D430-4597-8B4E-C59DA6B8116A}" srcOrd="5" destOrd="0" presId="urn:microsoft.com/office/officeart/2005/8/layout/cycle8"/>
    <dgm:cxn modelId="{B9AB6FD3-7B32-442B-A4EC-7BB470EC6B87}" type="presParOf" srcId="{FEB9E93D-2132-4BD8-9473-D4230384418B}" destId="{D1B5372F-1334-41F4-AD43-E9C5BD4BB42D}" srcOrd="6" destOrd="0" presId="urn:microsoft.com/office/officeart/2005/8/layout/cycle8"/>
    <dgm:cxn modelId="{B82D3B9A-232D-4FB9-92A6-6DDFAAD3ED53}" type="presParOf" srcId="{FEB9E93D-2132-4BD8-9473-D4230384418B}" destId="{6344F869-B1DD-47EC-87B0-14FC043D9FB0}" srcOrd="7" destOrd="0" presId="urn:microsoft.com/office/officeart/2005/8/layout/cycle8"/>
    <dgm:cxn modelId="{085362ED-727F-4056-A238-B89BB775A0BF}" type="presParOf" srcId="{FEB9E93D-2132-4BD8-9473-D4230384418B}" destId="{647DDCDC-64AB-4F6C-92B6-017F131D9514}" srcOrd="8" destOrd="0" presId="urn:microsoft.com/office/officeart/2005/8/layout/cycle8"/>
    <dgm:cxn modelId="{A4339D27-4C39-4A90-901E-9905CE489644}" type="presParOf" srcId="{FEB9E93D-2132-4BD8-9473-D4230384418B}" destId="{D6985DAA-C9A7-42A2-80F1-CE704B2EC2E3}" srcOrd="9" destOrd="0" presId="urn:microsoft.com/office/officeart/2005/8/layout/cycle8"/>
    <dgm:cxn modelId="{19C8E95B-E96F-419E-AE38-309745BD14A3}" type="presParOf" srcId="{FEB9E93D-2132-4BD8-9473-D4230384418B}" destId="{C6FC0529-6CC1-4DAD-B09E-7FD215488556}" srcOrd="10" destOrd="0" presId="urn:microsoft.com/office/officeart/2005/8/layout/cycle8"/>
    <dgm:cxn modelId="{7A6C4DBD-DE4E-47BE-8B69-CA40AD9AC48B}" type="presParOf" srcId="{FEB9E93D-2132-4BD8-9473-D4230384418B}" destId="{F0A7AB42-A473-4912-B253-66CEEF588F38}" srcOrd="11" destOrd="0" presId="urn:microsoft.com/office/officeart/2005/8/layout/cycle8"/>
    <dgm:cxn modelId="{4070665E-79D7-4BF7-A103-09C326FBEBD6}" type="presParOf" srcId="{FEB9E93D-2132-4BD8-9473-D4230384418B}" destId="{39DCC4B6-DC95-4F02-93E6-B87537B44ECD}" srcOrd="12" destOrd="0" presId="urn:microsoft.com/office/officeart/2005/8/layout/cycle8"/>
    <dgm:cxn modelId="{D5FBCD3E-DDE6-4CA0-8B50-3AE05C9760A6}" type="presParOf" srcId="{FEB9E93D-2132-4BD8-9473-D4230384418B}" destId="{4D18C587-22C0-4ED7-B839-42B2F235D12C}" srcOrd="13" destOrd="0" presId="urn:microsoft.com/office/officeart/2005/8/layout/cycle8"/>
    <dgm:cxn modelId="{4E4DDCA6-BA1A-497D-B18B-C7A8F2BAE722}" type="presParOf" srcId="{FEB9E93D-2132-4BD8-9473-D4230384418B}" destId="{0C0B8A0B-9E55-48A9-9DD1-15E0F62117A6}" srcOrd="14" destOrd="0" presId="urn:microsoft.com/office/officeart/2005/8/layout/cycle8"/>
    <dgm:cxn modelId="{8F1DD968-5517-44E6-A7D2-481C37C814E1}" type="presParOf" srcId="{FEB9E93D-2132-4BD8-9473-D4230384418B}" destId="{6B9DA939-ED56-4582-B7E5-07BA758032B1}" srcOrd="15" destOrd="0" presId="urn:microsoft.com/office/officeart/2005/8/layout/cycle8"/>
    <dgm:cxn modelId="{1565A357-C0AA-4341-9C45-43DD21600686}" type="presParOf" srcId="{FEB9E93D-2132-4BD8-9473-D4230384418B}" destId="{FDF24039-58A4-451A-AF01-0698E8505018}" srcOrd="16" destOrd="0" presId="urn:microsoft.com/office/officeart/2005/8/layout/cycle8"/>
    <dgm:cxn modelId="{4A5CBA9C-60CF-4B49-B1B2-CF2B382B9E09}" type="presParOf" srcId="{FEB9E93D-2132-4BD8-9473-D4230384418B}" destId="{D7378074-90DF-42D0-9C5A-9C6A9DF75989}" srcOrd="17" destOrd="0" presId="urn:microsoft.com/office/officeart/2005/8/layout/cycle8"/>
    <dgm:cxn modelId="{9DCF5FA2-B37E-4F90-8A25-FCB6F6430A5A}" type="presParOf" srcId="{FEB9E93D-2132-4BD8-9473-D4230384418B}" destId="{A5A2E367-FAA5-4816-9804-3AF264B77C22}" srcOrd="18" destOrd="0" presId="urn:microsoft.com/office/officeart/2005/8/layout/cycle8"/>
    <dgm:cxn modelId="{8BB0830B-EAFB-4D2A-8720-9C8F9C69B68A}" type="presParOf" srcId="{FEB9E93D-2132-4BD8-9473-D4230384418B}" destId="{9CE95EC4-2082-441E-9C8C-2631F830F323}" srcOrd="19" destOrd="0" presId="urn:microsoft.com/office/officeart/2005/8/layout/cycle8"/>
    <dgm:cxn modelId="{6AE524E4-F7AB-41AA-B25D-A889EE781703}" type="presParOf" srcId="{FEB9E93D-2132-4BD8-9473-D4230384418B}" destId="{EB56D53C-3B2D-4CF0-805A-163D5C3C0A62}" srcOrd="20" destOrd="0" presId="urn:microsoft.com/office/officeart/2005/8/layout/cycle8"/>
    <dgm:cxn modelId="{5D6979C6-0BBF-4156-9898-AF68C5874E6B}" type="presParOf" srcId="{FEB9E93D-2132-4BD8-9473-D4230384418B}" destId="{A97226DC-AB9A-4679-A415-5981F4F7B643}" srcOrd="21" destOrd="0" presId="urn:microsoft.com/office/officeart/2005/8/layout/cycle8"/>
    <dgm:cxn modelId="{4BDEF96F-F3E2-4EE3-9019-5115B2588E09}" type="presParOf" srcId="{FEB9E93D-2132-4BD8-9473-D4230384418B}" destId="{8094AD69-B581-4832-AC99-9259F504B155}" srcOrd="22" destOrd="0" presId="urn:microsoft.com/office/officeart/2005/8/layout/cycle8"/>
    <dgm:cxn modelId="{A274A217-90D7-4C41-A129-6BEB2D8C56BE}" type="presParOf" srcId="{FEB9E93D-2132-4BD8-9473-D4230384418B}" destId="{31C21338-6EAD-4F65-A48A-04A42F3BC990}" srcOrd="23" destOrd="0" presId="urn:microsoft.com/office/officeart/2005/8/layout/cycle8"/>
    <dgm:cxn modelId="{13B57A54-1E85-407E-809D-7CED01613051}" type="presParOf" srcId="{FEB9E93D-2132-4BD8-9473-D4230384418B}" destId="{D8612BD9-3884-48AA-A9A6-8E51ABAAF873}" srcOrd="24" destOrd="0" presId="urn:microsoft.com/office/officeart/2005/8/layout/cycle8"/>
    <dgm:cxn modelId="{66153028-F42B-48E2-A1C9-DD0D8E89BED1}" type="presParOf" srcId="{FEB9E93D-2132-4BD8-9473-D4230384418B}" destId="{778189E6-58BE-4F42-9E93-53DB4A995F05}" srcOrd="25" destOrd="0" presId="urn:microsoft.com/office/officeart/2005/8/layout/cycle8"/>
    <dgm:cxn modelId="{F10FB4B2-DDA9-4209-B4FD-33C45246EFE9}" type="presParOf" srcId="{FEB9E93D-2132-4BD8-9473-D4230384418B}" destId="{51767E78-ACA0-439B-A84F-E866DA2156B6}" srcOrd="26" destOrd="0" presId="urn:microsoft.com/office/officeart/2005/8/layout/cycle8"/>
    <dgm:cxn modelId="{9B7D2DFB-7904-4626-9005-053EAD47C211}" type="presParOf" srcId="{FEB9E93D-2132-4BD8-9473-D4230384418B}" destId="{DFB82A8B-5AF1-4313-8041-B13C5F7AA404}" srcOrd="27" destOrd="0" presId="urn:microsoft.com/office/officeart/2005/8/layout/cycle8"/>
    <dgm:cxn modelId="{F58E6B65-E995-46F2-A1C6-523DDF49761E}" type="presParOf" srcId="{FEB9E93D-2132-4BD8-9473-D4230384418B}" destId="{98DF9D36-E512-43DA-95E7-259490690FAE}" srcOrd="28" destOrd="0" presId="urn:microsoft.com/office/officeart/2005/8/layout/cycle8"/>
    <dgm:cxn modelId="{6DBAC63A-1549-4333-A68E-7674CC919A84}" type="presParOf" srcId="{FEB9E93D-2132-4BD8-9473-D4230384418B}" destId="{1BCDC702-EE6C-4BE2-BC52-5647EB87A04B}" srcOrd="29" destOrd="0" presId="urn:microsoft.com/office/officeart/2005/8/layout/cycle8"/>
    <dgm:cxn modelId="{BA64B65F-E1F7-4950-8924-EEEE5BDEB6D5}" type="presParOf" srcId="{FEB9E93D-2132-4BD8-9473-D4230384418B}" destId="{E3E8A2CB-AC52-4211-B318-949A41452774}" srcOrd="30" destOrd="0" presId="urn:microsoft.com/office/officeart/2005/8/layout/cycle8"/>
    <dgm:cxn modelId="{F1C66BF3-7DA5-4C7C-AB23-223D63AA8824}" type="presParOf" srcId="{FEB9E93D-2132-4BD8-9473-D4230384418B}" destId="{CFA2F867-5509-4D70-8ABF-3C2D70462BB8}" srcOrd="31" destOrd="0" presId="urn:microsoft.com/office/officeart/2005/8/layout/cycle8"/>
    <dgm:cxn modelId="{06994861-4C19-4C15-8E05-3F90913962E6}" type="presParOf" srcId="{FEB9E93D-2132-4BD8-9473-D4230384418B}" destId="{EDCCAEFD-2B0C-49DF-9926-CDCEF99C599A}" srcOrd="32" destOrd="0" presId="urn:microsoft.com/office/officeart/2005/8/layout/cycle8"/>
    <dgm:cxn modelId="{C28745F8-E903-40B6-A665-9F7B6EC6A3C5}" type="presParOf" srcId="{FEB9E93D-2132-4BD8-9473-D4230384418B}" destId="{4021836F-0050-43D1-B091-232999625C1F}" srcOrd="33" destOrd="0" presId="urn:microsoft.com/office/officeart/2005/8/layout/cycle8"/>
    <dgm:cxn modelId="{7108CA2A-C674-4A6B-8FBB-C675A856BA49}" type="presParOf" srcId="{FEB9E93D-2132-4BD8-9473-D4230384418B}" destId="{F116A349-08CE-4D48-A527-9E5EBF462E02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D07AC8-5556-48EB-B236-7013723198AA}">
      <dsp:nvSpPr>
        <dsp:cNvPr id="0" name=""/>
        <dsp:cNvSpPr/>
      </dsp:nvSpPr>
      <dsp:spPr>
        <a:xfrm>
          <a:off x="1535192" y="149878"/>
          <a:ext cx="2063898" cy="2063898"/>
        </a:xfrm>
        <a:prstGeom prst="pie">
          <a:avLst>
            <a:gd name="adj1" fmla="val 16200000"/>
            <a:gd name="adj2" fmla="val 19285716"/>
          </a:avLst>
        </a:prstGeom>
        <a:solidFill>
          <a:srgbClr val="9A9CE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2</a:t>
          </a:r>
        </a:p>
      </dsp:txBody>
      <dsp:txXfrm>
        <a:off x="2619476" y="341526"/>
        <a:ext cx="491404" cy="393123"/>
      </dsp:txXfrm>
    </dsp:sp>
    <dsp:sp modelId="{D02E10E8-73EA-474D-8004-D5BDC7E0B096}">
      <dsp:nvSpPr>
        <dsp:cNvPr id="0" name=""/>
        <dsp:cNvSpPr/>
      </dsp:nvSpPr>
      <dsp:spPr>
        <a:xfrm>
          <a:off x="1561728" y="183048"/>
          <a:ext cx="2063898" cy="2063898"/>
        </a:xfrm>
        <a:prstGeom prst="pie">
          <a:avLst>
            <a:gd name="adj1" fmla="val 19285716"/>
            <a:gd name="adj2" fmla="val 771428"/>
          </a:avLst>
        </a:prstGeom>
        <a:solidFill>
          <a:srgbClr val="9FE5E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3</a:t>
          </a:r>
        </a:p>
      </dsp:txBody>
      <dsp:txXfrm>
        <a:off x="2963459" y="931211"/>
        <a:ext cx="565115" cy="343983"/>
      </dsp:txXfrm>
    </dsp:sp>
    <dsp:sp modelId="{647DDCDC-64AB-4F6C-92B6-017F131D9514}">
      <dsp:nvSpPr>
        <dsp:cNvPr id="0" name=""/>
        <dsp:cNvSpPr/>
      </dsp:nvSpPr>
      <dsp:spPr>
        <a:xfrm>
          <a:off x="1552146" y="224817"/>
          <a:ext cx="2063898" cy="2063898"/>
        </a:xfrm>
        <a:prstGeom prst="pie">
          <a:avLst>
            <a:gd name="adj1" fmla="val 771428"/>
            <a:gd name="adj2" fmla="val 3857143"/>
          </a:avLst>
        </a:prstGeom>
        <a:solidFill>
          <a:srgbClr val="9BE9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4</a:t>
          </a:r>
        </a:p>
      </dsp:txBody>
      <dsp:txXfrm>
        <a:off x="2877463" y="1447185"/>
        <a:ext cx="491404" cy="380838"/>
      </dsp:txXfrm>
    </dsp:sp>
    <dsp:sp modelId="{39DCC4B6-DC95-4F02-93E6-B87537B44ECD}">
      <dsp:nvSpPr>
        <dsp:cNvPr id="0" name=""/>
        <dsp:cNvSpPr/>
      </dsp:nvSpPr>
      <dsp:spPr>
        <a:xfrm>
          <a:off x="1513816" y="243245"/>
          <a:ext cx="2063898" cy="2063898"/>
        </a:xfrm>
        <a:prstGeom prst="pie">
          <a:avLst>
            <a:gd name="adj1" fmla="val 3857226"/>
            <a:gd name="adj2" fmla="val 6942858"/>
          </a:avLst>
        </a:prstGeom>
        <a:solidFill>
          <a:srgbClr val="E3E99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5</a:t>
          </a:r>
        </a:p>
      </dsp:txBody>
      <dsp:txXfrm>
        <a:off x="2306206" y="1864879"/>
        <a:ext cx="479119" cy="343983"/>
      </dsp:txXfrm>
    </dsp:sp>
    <dsp:sp modelId="{FDF24039-58A4-451A-AF01-0698E8505018}">
      <dsp:nvSpPr>
        <dsp:cNvPr id="0" name=""/>
        <dsp:cNvSpPr/>
      </dsp:nvSpPr>
      <dsp:spPr>
        <a:xfrm>
          <a:off x="1475487" y="224817"/>
          <a:ext cx="2063898" cy="2063898"/>
        </a:xfrm>
        <a:prstGeom prst="pie">
          <a:avLst>
            <a:gd name="adj1" fmla="val 6942858"/>
            <a:gd name="adj2" fmla="val 10028574"/>
          </a:avLst>
        </a:prstGeom>
        <a:solidFill>
          <a:srgbClr val="EAC09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6</a:t>
          </a:r>
        </a:p>
      </dsp:txBody>
      <dsp:txXfrm>
        <a:off x="1722663" y="1447185"/>
        <a:ext cx="491404" cy="380838"/>
      </dsp:txXfrm>
    </dsp:sp>
    <dsp:sp modelId="{EB56D53C-3B2D-4CF0-805A-163D5C3C0A62}">
      <dsp:nvSpPr>
        <dsp:cNvPr id="0" name=""/>
        <dsp:cNvSpPr/>
      </dsp:nvSpPr>
      <dsp:spPr>
        <a:xfrm>
          <a:off x="1465904" y="183048"/>
          <a:ext cx="2063898" cy="2063898"/>
        </a:xfrm>
        <a:prstGeom prst="pie">
          <a:avLst>
            <a:gd name="adj1" fmla="val 10028574"/>
            <a:gd name="adj2" fmla="val 13114284"/>
          </a:avLst>
        </a:prstGeom>
        <a:solidFill>
          <a:srgbClr val="EC989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7</a:t>
          </a:r>
        </a:p>
      </dsp:txBody>
      <dsp:txXfrm>
        <a:off x="1562957" y="931211"/>
        <a:ext cx="565115" cy="343983"/>
      </dsp:txXfrm>
    </dsp:sp>
    <dsp:sp modelId="{D8612BD9-3884-48AA-A9A6-8E51ABAAF873}">
      <dsp:nvSpPr>
        <dsp:cNvPr id="0" name=""/>
        <dsp:cNvSpPr/>
      </dsp:nvSpPr>
      <dsp:spPr>
        <a:xfrm>
          <a:off x="1492440" y="149878"/>
          <a:ext cx="2063898" cy="2063898"/>
        </a:xfrm>
        <a:prstGeom prst="pie">
          <a:avLst>
            <a:gd name="adj1" fmla="val 13114284"/>
            <a:gd name="adj2" fmla="val 16200000"/>
          </a:avLst>
        </a:prstGeom>
        <a:solidFill>
          <a:srgbClr val="CF95E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>
              <a:solidFill>
                <a:sysClr val="windowText" lastClr="000000"/>
              </a:solidFill>
            </a:rPr>
            <a:t>1</a:t>
          </a:r>
        </a:p>
      </dsp:txBody>
      <dsp:txXfrm>
        <a:off x="1980650" y="341526"/>
        <a:ext cx="491404" cy="393123"/>
      </dsp:txXfrm>
    </dsp:sp>
    <dsp:sp modelId="{98DF9D36-E512-43DA-95E7-259490690FAE}">
      <dsp:nvSpPr>
        <dsp:cNvPr id="0" name=""/>
        <dsp:cNvSpPr/>
      </dsp:nvSpPr>
      <dsp:spPr>
        <a:xfrm>
          <a:off x="1407324" y="22113"/>
          <a:ext cx="2319428" cy="2319428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solidFill>
          <a:srgbClr val="6A6DE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CDC702-EE6C-4BE2-BC52-5647EB87A04B}">
      <dsp:nvSpPr>
        <dsp:cNvPr id="0" name=""/>
        <dsp:cNvSpPr/>
      </dsp:nvSpPr>
      <dsp:spPr>
        <a:xfrm>
          <a:off x="1434027" y="55429"/>
          <a:ext cx="2319428" cy="2319428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solidFill>
          <a:srgbClr val="47CDC3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E8A2CB-AC52-4211-B318-949A41452774}">
      <dsp:nvSpPr>
        <dsp:cNvPr id="0" name=""/>
        <dsp:cNvSpPr/>
      </dsp:nvSpPr>
      <dsp:spPr>
        <a:xfrm>
          <a:off x="1424411" y="97102"/>
          <a:ext cx="2319428" cy="2319428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solidFill>
          <a:srgbClr val="54DA5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A2F867-5509-4D70-8ABF-3C2D70462BB8}">
      <dsp:nvSpPr>
        <dsp:cNvPr id="0" name=""/>
        <dsp:cNvSpPr/>
      </dsp:nvSpPr>
      <dsp:spPr>
        <a:xfrm>
          <a:off x="1386051" y="115426"/>
          <a:ext cx="2319428" cy="2319428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solidFill>
          <a:srgbClr val="CBD64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CCAEFD-2B0C-49DF-9926-CDCEF99C599A}">
      <dsp:nvSpPr>
        <dsp:cNvPr id="0" name=""/>
        <dsp:cNvSpPr/>
      </dsp:nvSpPr>
      <dsp:spPr>
        <a:xfrm>
          <a:off x="1347691" y="97102"/>
          <a:ext cx="2319428" cy="2319428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solidFill>
          <a:srgbClr val="DFA067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21836F-0050-43D1-B091-232999625C1F}">
      <dsp:nvSpPr>
        <dsp:cNvPr id="0" name=""/>
        <dsp:cNvSpPr/>
      </dsp:nvSpPr>
      <dsp:spPr>
        <a:xfrm>
          <a:off x="1338075" y="55429"/>
          <a:ext cx="2319428" cy="2319428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solidFill>
          <a:srgbClr val="E26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16A349-08CE-4D48-A527-9E5EBF462E02}">
      <dsp:nvSpPr>
        <dsp:cNvPr id="0" name=""/>
        <dsp:cNvSpPr/>
      </dsp:nvSpPr>
      <dsp:spPr>
        <a:xfrm>
          <a:off x="1364778" y="22113"/>
          <a:ext cx="2319428" cy="2319428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solidFill>
          <a:srgbClr val="BB6AE8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741ff100-88e3-4c3b-8133-320b20b66409"/>
</file>

<file path=customXml/itemProps1.xml><?xml version="1.0" encoding="utf-8"?>
<ds:datastoreItem xmlns:ds="http://schemas.openxmlformats.org/officeDocument/2006/customXml" ds:itemID="{EE431BCA-4091-433A-BFC1-920CEE4FB8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Le Marquand</dc:creator>
  <cp:keywords/>
  <dc:description/>
  <cp:lastModifiedBy>Jason Loveless</cp:lastModifiedBy>
  <cp:revision>6</cp:revision>
  <cp:lastPrinted>2024-11-05T12:54:00Z</cp:lastPrinted>
  <dcterms:created xsi:type="dcterms:W3CDTF">2024-11-05T09:27:00Z</dcterms:created>
  <dcterms:modified xsi:type="dcterms:W3CDTF">2024-11-05T15:02:00Z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c67719ab-510a-4010-b95c-b8be371b5c32</vt:lpwstr>
  </property>
  <property fmtid="{D5CDD505-2E9C-101B-9397-08002B2CF9AE}" pid="3" name="bjSaver">
    <vt:lpwstr>WQTckP1nIJ++8Mo/lCmnvoZj7HDtCXXa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  <property fmtid="{D5CDD505-2E9C-101B-9397-08002B2CF9AE}" pid="6" name="bjDocumentLabelFieldCodeHeaderFooter">
    <vt:lpwstr>This item has no classification</vt:lpwstr>
  </property>
</Properties>
</file>