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ACA6" w14:textId="519CEBE8" w:rsidR="00574EC7" w:rsidRPr="00057CF6" w:rsidRDefault="00574EC7" w:rsidP="00057CF6">
      <w:pPr>
        <w:jc w:val="center"/>
        <w:rPr>
          <w:b/>
          <w:bCs/>
          <w:color w:val="156082" w:themeColor="accent1"/>
          <w:sz w:val="36"/>
          <w:szCs w:val="36"/>
        </w:rPr>
      </w:pPr>
      <w:r w:rsidRPr="00574EC7">
        <w:rPr>
          <w:b/>
          <w:bCs/>
          <w:color w:val="156082" w:themeColor="accent1"/>
          <w:sz w:val="36"/>
          <w:szCs w:val="36"/>
        </w:rPr>
        <w:t>Jersey Child Exploitation</w:t>
      </w:r>
      <w:r>
        <w:rPr>
          <w:b/>
          <w:bCs/>
          <w:color w:val="156082" w:themeColor="accent1"/>
          <w:sz w:val="36"/>
          <w:szCs w:val="36"/>
        </w:rPr>
        <w:t xml:space="preserve"> (CE)</w:t>
      </w:r>
      <w:r w:rsidRPr="00574EC7">
        <w:rPr>
          <w:b/>
          <w:bCs/>
          <w:color w:val="156082" w:themeColor="accent1"/>
          <w:sz w:val="36"/>
          <w:szCs w:val="36"/>
        </w:rPr>
        <w:t xml:space="preserve"> Pathway</w:t>
      </w:r>
    </w:p>
    <w:p w14:paraId="6EFE90F2" w14:textId="68110B65" w:rsidR="00574EC7" w:rsidRDefault="00574EC7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0EF2351" wp14:editId="4DFB1834">
                <wp:simplePos x="0" y="0"/>
                <wp:positionH relativeFrom="column">
                  <wp:posOffset>76200</wp:posOffset>
                </wp:positionH>
                <wp:positionV relativeFrom="paragraph">
                  <wp:posOffset>45085</wp:posOffset>
                </wp:positionV>
                <wp:extent cx="5343525" cy="495300"/>
                <wp:effectExtent l="0" t="0" r="28575" b="19050"/>
                <wp:wrapNone/>
                <wp:docPr id="13929282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16AB" w14:textId="5E164568" w:rsidR="00574EC7" w:rsidRPr="00574EC7" w:rsidRDefault="000720E8" w:rsidP="00233F5F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 w:rsidR="00574EC7" w:rsidRPr="00574EC7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identifie</w:t>
                            </w:r>
                            <w:r w:rsidR="004258FB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s a child</w:t>
                            </w:r>
                            <w:r w:rsidR="00574EC7" w:rsidRPr="00574EC7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as potentially at risk of or vulnerable to exploitation</w:t>
                            </w:r>
                            <w:r w:rsidR="00E82ABA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. Child has an allocated Social 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2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.55pt;width:420.75pt;height:39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" fillcolor="white [3201]" strokeweight=".5pt">
                <v:textbox>
                  <w:txbxContent>
                    <w:p w14:paraId="7FB116AB" w14:textId="5E164568" w:rsidR="00574EC7" w:rsidRPr="00574EC7" w:rsidRDefault="000720E8" w:rsidP="00233F5F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Professional </w:t>
                      </w:r>
                      <w:r w:rsidR="00574EC7" w:rsidRPr="00574EC7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identifie</w:t>
                      </w:r>
                      <w:r w:rsidR="004258FB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s a child</w:t>
                      </w:r>
                      <w:r w:rsidR="00574EC7" w:rsidRPr="00574EC7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 as potentially at risk of or vulnerable to exploitation</w:t>
                      </w:r>
                      <w:r w:rsidR="00E82ABA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. Child has an allocated Social Worker</w:t>
                      </w:r>
                    </w:p>
                  </w:txbxContent>
                </v:textbox>
              </v:shape>
            </w:pict>
          </mc:Fallback>
        </mc:AlternateContent>
      </w:r>
    </w:p>
    <w:p w14:paraId="5255139C" w14:textId="06C624C2" w:rsidR="00574EC7" w:rsidRDefault="00574EC7"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535AA" wp14:editId="0BB16A5D">
                <wp:simplePos x="0" y="0"/>
                <wp:positionH relativeFrom="column">
                  <wp:posOffset>2657475</wp:posOffset>
                </wp:positionH>
                <wp:positionV relativeFrom="paragraph">
                  <wp:posOffset>266065</wp:posOffset>
                </wp:positionV>
                <wp:extent cx="66675" cy="209550"/>
                <wp:effectExtent l="19050" t="0" r="47625" b="38100"/>
                <wp:wrapNone/>
                <wp:docPr id="404075169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C46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209.25pt;margin-top:20.95pt;width:5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" adj="18164" fillcolor="#156082" strokecolor="#042433" strokeweight="1pt"/>
            </w:pict>
          </mc:Fallback>
        </mc:AlternateContent>
      </w:r>
    </w:p>
    <w:p w14:paraId="4DC4386D" w14:textId="7365DE24" w:rsidR="00574EC7" w:rsidRDefault="008418F5" w:rsidP="00574EC7"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20F813" wp14:editId="7960BAC7">
                <wp:simplePos x="0" y="0"/>
                <wp:positionH relativeFrom="column">
                  <wp:posOffset>107950</wp:posOffset>
                </wp:positionH>
                <wp:positionV relativeFrom="paragraph">
                  <wp:posOffset>213361</wp:posOffset>
                </wp:positionV>
                <wp:extent cx="5257800" cy="622300"/>
                <wp:effectExtent l="0" t="0" r="19050" b="25400"/>
                <wp:wrapNone/>
                <wp:docPr id="7131918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AC6AB4B" w14:textId="77777777" w:rsidR="000D7A71" w:rsidRPr="007E4854" w:rsidRDefault="000D7A71" w:rsidP="000D7A71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156082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7E4854">
                              <w:rPr>
                                <w:rFonts w:ascii="Aptos" w:hAnsi="Aptos"/>
                                <w:b/>
                                <w:bCs/>
                                <w:color w:val="156082"/>
                                <w:sz w:val="24"/>
                                <w:szCs w:val="24"/>
                                <w:lang w:val="en-US"/>
                              </w:rPr>
                              <w:t>The CE Screening Tool is completed by the allocated social worker. Team Manager authorises. See CE practice guidance.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F813" id="Text Box 3" o:spid="_x0000_s1027" style="position:absolute;margin-left:8.5pt;margin-top:16.8pt;width:414pt;height:4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" fillcolor="white [3201]" strokeweight=".5pt">
                <v:textbox>
                  <w:txbxContent>
                    <w:p w14:paraId="5AC6AB4B" w14:textId="77777777" w:rsidR="000D7A71" w:rsidRPr="007E4854" w:rsidRDefault="000D7A71" w:rsidP="000D7A71">
                      <w:pPr>
                        <w:spacing w:line="276" w:lineRule="auto"/>
                        <w:jc w:val="center"/>
                        <w:rPr>
                          <w:rFonts w:ascii="Aptos" w:hAnsi="Aptos"/>
                          <w:b/>
                          <w:bCs/>
                          <w:color w:val="156082"/>
                          <w:kern w:val="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7E4854">
                        <w:rPr>
                          <w:rFonts w:ascii="Aptos" w:hAnsi="Aptos"/>
                          <w:b/>
                          <w:bCs/>
                          <w:color w:val="156082"/>
                          <w:sz w:val="24"/>
                          <w:szCs w:val="24"/>
                          <w:lang w:val="en-US"/>
                        </w:rPr>
                        <w:t>The CE Screening Tool is completed by the allocated social worker. Team Manager authorises. See CE practice guidance.</w:t>
                      </w:r>
                    </w:p>
                  </w:txbxContent>
                </v:textbox>
              </v:rect>
            </w:pict>
          </mc:Fallback>
        </mc:AlternateContent>
      </w:r>
    </w:p>
    <w:p w14:paraId="5EB9B63E" w14:textId="77777777" w:rsidR="00574EC7" w:rsidRPr="00574EC7" w:rsidRDefault="00574EC7" w:rsidP="00574EC7"/>
    <w:p w14:paraId="15A341D8" w14:textId="3EEADAD0" w:rsidR="00574EC7" w:rsidRPr="00574EC7" w:rsidRDefault="00574EC7" w:rsidP="00574EC7"/>
    <w:p w14:paraId="305DB346" w14:textId="52D92AE3" w:rsidR="00574EC7" w:rsidRPr="00574EC7" w:rsidRDefault="00521A0E" w:rsidP="00574EC7"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44E444" wp14:editId="6653D245">
                <wp:simplePos x="0" y="0"/>
                <wp:positionH relativeFrom="column">
                  <wp:posOffset>2670175</wp:posOffset>
                </wp:positionH>
                <wp:positionV relativeFrom="paragraph">
                  <wp:posOffset>22225</wp:posOffset>
                </wp:positionV>
                <wp:extent cx="66675" cy="209550"/>
                <wp:effectExtent l="19050" t="0" r="47625" b="38100"/>
                <wp:wrapNone/>
                <wp:docPr id="1003141858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1385" id="Arrow: Down 7" o:spid="_x0000_s1026" type="#_x0000_t67" style="position:absolute;margin-left:210.25pt;margin-top:1.75pt;width:5.25pt;height:1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" adj="18164" fillcolor="#156082" strokecolor="#042433" strokeweight="1pt"/>
            </w:pict>
          </mc:Fallback>
        </mc:AlternateContent>
      </w:r>
      <w:r w:rsidR="00233F5F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68A7BE" wp14:editId="3003660B">
                <wp:simplePos x="0" y="0"/>
                <wp:positionH relativeFrom="column">
                  <wp:posOffset>114300</wp:posOffset>
                </wp:positionH>
                <wp:positionV relativeFrom="paragraph">
                  <wp:posOffset>274320</wp:posOffset>
                </wp:positionV>
                <wp:extent cx="5238750" cy="457200"/>
                <wp:effectExtent l="0" t="0" r="19050" b="19050"/>
                <wp:wrapNone/>
                <wp:docPr id="8787864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1455B" w14:textId="17111B81" w:rsidR="00574EC7" w:rsidRPr="00574EC7" w:rsidRDefault="00574EC7" w:rsidP="00574EC7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 w:rsidRPr="00574EC7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The CE Screening tool is assessed by the MASH CE </w:t>
                            </w:r>
                            <w:r w:rsidR="00007E27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&amp;</w:t>
                            </w:r>
                            <w:r w:rsidRPr="00574EC7"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 xml:space="preserve"> Missing Social Worker and MASH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8A7BE" id="Text Box 4" o:spid="_x0000_s1028" type="#_x0000_t202" style="position:absolute;margin-left:9pt;margin-top:21.6pt;width:412.5pt;height:3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" fillcolor="white [3201]" strokeweight=".5pt">
                <v:textbox>
                  <w:txbxContent>
                    <w:p w14:paraId="0BE1455B" w14:textId="17111B81" w:rsidR="00574EC7" w:rsidRPr="00574EC7" w:rsidRDefault="00574EC7" w:rsidP="00574EC7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 w:rsidRPr="00574EC7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The CE Screening tool is assessed by the MASH CE </w:t>
                      </w:r>
                      <w:r w:rsidR="00007E27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&amp;</w:t>
                      </w:r>
                      <w:r w:rsidRPr="00574EC7"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 xml:space="preserve"> Missing Social Worker and MASH Police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1C039C73" w14:textId="77777777" w:rsidR="00574EC7" w:rsidRPr="00574EC7" w:rsidRDefault="00574EC7" w:rsidP="00574EC7"/>
    <w:p w14:paraId="7599C574" w14:textId="0F034517" w:rsidR="00574EC7" w:rsidRPr="00574EC7" w:rsidRDefault="00521A0E" w:rsidP="00574EC7"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5A0262" wp14:editId="570D3696">
                <wp:simplePos x="0" y="0"/>
                <wp:positionH relativeFrom="column">
                  <wp:posOffset>2667000</wp:posOffset>
                </wp:positionH>
                <wp:positionV relativeFrom="paragraph">
                  <wp:posOffset>209550</wp:posOffset>
                </wp:positionV>
                <wp:extent cx="66675" cy="209550"/>
                <wp:effectExtent l="19050" t="0" r="47625" b="38100"/>
                <wp:wrapNone/>
                <wp:docPr id="1068156871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6036" id="Arrow: Down 7" o:spid="_x0000_s1026" type="#_x0000_t67" style="position:absolute;margin-left:210pt;margin-top:16.5pt;width:5.25pt;height:16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" adj="18164" fillcolor="#156082" strokecolor="#042433" strokeweight="1pt"/>
            </w:pict>
          </mc:Fallback>
        </mc:AlternateContent>
      </w:r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B25AB7" wp14:editId="426C28C9">
                <wp:simplePos x="0" y="0"/>
                <wp:positionH relativeFrom="column">
                  <wp:posOffset>552450</wp:posOffset>
                </wp:positionH>
                <wp:positionV relativeFrom="paragraph">
                  <wp:posOffset>180975</wp:posOffset>
                </wp:positionV>
                <wp:extent cx="66675" cy="209550"/>
                <wp:effectExtent l="19050" t="0" r="47625" b="38100"/>
                <wp:wrapNone/>
                <wp:docPr id="1996670654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3E72" id="Arrow: Down 7" o:spid="_x0000_s1026" type="#_x0000_t67" style="position:absolute;margin-left:43.5pt;margin-top:14.25pt;width:5.25pt;height:1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" adj="18164" fillcolor="#156082" strokecolor="#042433" strokeweight="1pt"/>
            </w:pict>
          </mc:Fallback>
        </mc:AlternateContent>
      </w:r>
      <w:r w:rsidR="00233F5F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ECBCE0" wp14:editId="070481C4">
                <wp:simplePos x="0" y="0"/>
                <wp:positionH relativeFrom="column">
                  <wp:posOffset>4552950</wp:posOffset>
                </wp:positionH>
                <wp:positionV relativeFrom="paragraph">
                  <wp:posOffset>161925</wp:posOffset>
                </wp:positionV>
                <wp:extent cx="66675" cy="209550"/>
                <wp:effectExtent l="19050" t="0" r="47625" b="38100"/>
                <wp:wrapNone/>
                <wp:docPr id="1617657542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F4FC3" id="Arrow: Down 7" o:spid="_x0000_s1026" type="#_x0000_t67" style="position:absolute;margin-left:358.5pt;margin-top:12.75pt;width:5.25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" adj="18164" fillcolor="#156082" strokecolor="#042433" strokeweight="1pt"/>
            </w:pict>
          </mc:Fallback>
        </mc:AlternateContent>
      </w:r>
    </w:p>
    <w:p w14:paraId="4B3332E0" w14:textId="1B5B324F" w:rsidR="00574EC7" w:rsidRPr="00574EC7" w:rsidRDefault="005E5456" w:rsidP="00574EC7"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6BF422" wp14:editId="784EA67F">
                <wp:simplePos x="0" y="0"/>
                <wp:positionH relativeFrom="column">
                  <wp:posOffset>3981450</wp:posOffset>
                </wp:positionH>
                <wp:positionV relativeFrom="paragraph">
                  <wp:posOffset>144145</wp:posOffset>
                </wp:positionV>
                <wp:extent cx="1162050" cy="463550"/>
                <wp:effectExtent l="0" t="0" r="19050" b="12700"/>
                <wp:wrapNone/>
                <wp:docPr id="1613248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63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70939" w14:textId="77777777" w:rsidR="00574EC7" w:rsidRPr="00CC574B" w:rsidRDefault="00574EC7" w:rsidP="00574EC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574B">
                              <w:rPr>
                                <w:b/>
                                <w:bCs/>
                                <w:color w:val="000000" w:themeColor="text1"/>
                              </w:rPr>
                              <w:t>HIGH risk of 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BF422" id="Rectangle 2" o:spid="_x0000_s1029" style="position:absolute;margin-left:313.5pt;margin-top:11.35pt;width:91.5pt;height:36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" fillcolor="red" strokecolor="#92d050" strokeweight="1pt">
                <v:textbox>
                  <w:txbxContent>
                    <w:p w14:paraId="1A670939" w14:textId="77777777" w:rsidR="00574EC7" w:rsidRPr="00CC574B" w:rsidRDefault="00574EC7" w:rsidP="00574EC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C574B">
                        <w:rPr>
                          <w:b/>
                          <w:bCs/>
                          <w:color w:val="000000" w:themeColor="text1"/>
                        </w:rPr>
                        <w:t>HIGH risk of Exploitation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17AC18" wp14:editId="73DF6866">
                <wp:simplePos x="0" y="0"/>
                <wp:positionH relativeFrom="margin">
                  <wp:posOffset>123825</wp:posOffset>
                </wp:positionH>
                <wp:positionV relativeFrom="paragraph">
                  <wp:posOffset>142875</wp:posOffset>
                </wp:positionV>
                <wp:extent cx="1162050" cy="447675"/>
                <wp:effectExtent l="0" t="0" r="19050" b="28575"/>
                <wp:wrapNone/>
                <wp:docPr id="6272377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610F0" w14:textId="77777777" w:rsidR="00574EC7" w:rsidRPr="00CC574B" w:rsidRDefault="00574EC7" w:rsidP="00574EC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574B">
                              <w:rPr>
                                <w:b/>
                                <w:bCs/>
                                <w:color w:val="000000" w:themeColor="text1"/>
                              </w:rPr>
                              <w:t>LOW risk of 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AC18" id="_x0000_s1030" style="position:absolute;margin-left:9.75pt;margin-top:11.25pt;width:91.5pt;height:35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" fillcolor="#92d050" strokecolor="#92d050" strokeweight="1pt">
                <v:textbox>
                  <w:txbxContent>
                    <w:p w14:paraId="5CE610F0" w14:textId="77777777" w:rsidR="00574EC7" w:rsidRPr="00CC574B" w:rsidRDefault="00574EC7" w:rsidP="00574EC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C574B">
                        <w:rPr>
                          <w:b/>
                          <w:bCs/>
                          <w:color w:val="000000" w:themeColor="text1"/>
                        </w:rPr>
                        <w:t>LOW risk of Exploitation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5CAAAF" wp14:editId="3625DB31">
                <wp:simplePos x="0" y="0"/>
                <wp:positionH relativeFrom="column">
                  <wp:posOffset>2105025</wp:posOffset>
                </wp:positionH>
                <wp:positionV relativeFrom="paragraph">
                  <wp:posOffset>161925</wp:posOffset>
                </wp:positionV>
                <wp:extent cx="1162050" cy="428625"/>
                <wp:effectExtent l="0" t="0" r="19050" b="28575"/>
                <wp:wrapNone/>
                <wp:docPr id="9124719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28625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DB269" w14:textId="77777777" w:rsidR="00574EC7" w:rsidRPr="00CC574B" w:rsidRDefault="00574EC7" w:rsidP="00574EC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574B">
                              <w:rPr>
                                <w:b/>
                                <w:bCs/>
                                <w:color w:val="000000" w:themeColor="text1"/>
                              </w:rPr>
                              <w:t>MEDIUM risk of 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CAAAF" id="_x0000_s1031" style="position:absolute;margin-left:165.75pt;margin-top:12.75pt;width:91.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" fillcolor="#e97132" strokecolor="#92d050" strokeweight="1pt">
                <v:textbox>
                  <w:txbxContent>
                    <w:p w14:paraId="52BDB269" w14:textId="77777777" w:rsidR="00574EC7" w:rsidRPr="00CC574B" w:rsidRDefault="00574EC7" w:rsidP="00574EC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C574B">
                        <w:rPr>
                          <w:b/>
                          <w:bCs/>
                          <w:color w:val="000000" w:themeColor="text1"/>
                        </w:rPr>
                        <w:t>MEDIUM risk of Exploitation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507041D" w14:textId="77777777" w:rsidR="00574EC7" w:rsidRPr="00574EC7" w:rsidRDefault="00574EC7" w:rsidP="00574EC7"/>
    <w:p w14:paraId="12018159" w14:textId="472763DA" w:rsidR="00574EC7" w:rsidRPr="00574EC7" w:rsidRDefault="00BF2BAC" w:rsidP="00574EC7">
      <w:r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B32E64D" wp14:editId="5FB9E94E">
                <wp:simplePos x="0" y="0"/>
                <wp:positionH relativeFrom="column">
                  <wp:posOffset>2638425</wp:posOffset>
                </wp:positionH>
                <wp:positionV relativeFrom="paragraph">
                  <wp:posOffset>76835</wp:posOffset>
                </wp:positionV>
                <wp:extent cx="66675" cy="209550"/>
                <wp:effectExtent l="19050" t="0" r="47625" b="38100"/>
                <wp:wrapNone/>
                <wp:docPr id="964948220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7EF7" id="Arrow: Down 7" o:spid="_x0000_s1026" type="#_x0000_t67" style="position:absolute;margin-left:207.75pt;margin-top:6.05pt;width:5.25pt;height:1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" adj="18164" fillcolor="#156082" strokecolor="#042433" strokeweight="1pt"/>
            </w:pict>
          </mc:Fallback>
        </mc:AlternateContent>
      </w:r>
      <w:r w:rsidR="005E5456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B90D0FE" wp14:editId="4965942C">
                <wp:simplePos x="0" y="0"/>
                <wp:positionH relativeFrom="column">
                  <wp:posOffset>590550</wp:posOffset>
                </wp:positionH>
                <wp:positionV relativeFrom="paragraph">
                  <wp:posOffset>86360</wp:posOffset>
                </wp:positionV>
                <wp:extent cx="66675" cy="209550"/>
                <wp:effectExtent l="19050" t="0" r="47625" b="38100"/>
                <wp:wrapNone/>
                <wp:docPr id="1084171963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AAD4" id="Arrow: Down 7" o:spid="_x0000_s1026" type="#_x0000_t67" style="position:absolute;margin-left:46.5pt;margin-top:6.8pt;width:5.25pt;height:16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" adj="18164" fillcolor="#156082" strokecolor="#042433" strokeweight="1pt"/>
            </w:pict>
          </mc:Fallback>
        </mc:AlternateContent>
      </w:r>
      <w:r w:rsidR="005E5456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BCE6593" wp14:editId="741F6AD1">
                <wp:simplePos x="0" y="0"/>
                <wp:positionH relativeFrom="column">
                  <wp:posOffset>4562475</wp:posOffset>
                </wp:positionH>
                <wp:positionV relativeFrom="paragraph">
                  <wp:posOffset>67310</wp:posOffset>
                </wp:positionV>
                <wp:extent cx="66675" cy="209550"/>
                <wp:effectExtent l="19050" t="0" r="47625" b="38100"/>
                <wp:wrapNone/>
                <wp:docPr id="140771652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A72D0" id="Arrow: Down 7" o:spid="_x0000_s1026" type="#_x0000_t67" style="position:absolute;margin-left:359.25pt;margin-top:5.3pt;width:5.25pt;height:16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" adj="18164" fillcolor="#156082" strokecolor="#042433" strokeweight="1pt"/>
            </w:pict>
          </mc:Fallback>
        </mc:AlternateContent>
      </w:r>
    </w:p>
    <w:p w14:paraId="4DD5B6B8" w14:textId="4FBA89EA" w:rsidR="00574EC7" w:rsidRPr="00574EC7" w:rsidRDefault="005E5456" w:rsidP="00574EC7">
      <w:r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1BE1173" wp14:editId="2E2E2BEC">
                <wp:simplePos x="0" y="0"/>
                <wp:positionH relativeFrom="margin">
                  <wp:posOffset>3638550</wp:posOffset>
                </wp:positionH>
                <wp:positionV relativeFrom="paragraph">
                  <wp:posOffset>74930</wp:posOffset>
                </wp:positionV>
                <wp:extent cx="1952625" cy="504825"/>
                <wp:effectExtent l="0" t="0" r="28575" b="28575"/>
                <wp:wrapNone/>
                <wp:docPr id="14406330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D127E" w14:textId="66764F1D" w:rsidR="00574EC7" w:rsidRPr="009126A9" w:rsidRDefault="009126A9" w:rsidP="009126A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9126A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Strategy meeting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held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1173" id="Rectangle 1" o:spid="_x0000_s1032" style="position:absolute;margin-left:286.5pt;margin-top:5.9pt;width:153.75pt;height:39.7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" fillcolor="window" strokecolor="#92d050" strokeweight="1pt">
                <v:textbox>
                  <w:txbxContent>
                    <w:p w14:paraId="421D127E" w14:textId="66764F1D" w:rsidR="00574EC7" w:rsidRPr="009126A9" w:rsidRDefault="009126A9" w:rsidP="009126A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9126A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Strategy meeting </w:t>
                      </w: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held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C512223" wp14:editId="364B3EBB">
                <wp:simplePos x="0" y="0"/>
                <wp:positionH relativeFrom="margin">
                  <wp:posOffset>1695450</wp:posOffset>
                </wp:positionH>
                <wp:positionV relativeFrom="paragraph">
                  <wp:posOffset>45720</wp:posOffset>
                </wp:positionV>
                <wp:extent cx="1847850" cy="695325"/>
                <wp:effectExtent l="0" t="0" r="19050" b="28575"/>
                <wp:wrapNone/>
                <wp:docPr id="20558540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11F474" w14:textId="4980164A" w:rsidR="00574EC7" w:rsidRPr="009126A9" w:rsidRDefault="009126A9" w:rsidP="00574EC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7E4854">
                              <w:rPr>
                                <w:rFonts w:cs="Arial"/>
                                <w:b/>
                                <w:bCs/>
                                <w:color w:val="215E99"/>
                                <w:sz w:val="24"/>
                                <w:szCs w:val="24"/>
                              </w:rPr>
                              <w:t>CE risk assessment completed by Social</w:t>
                            </w:r>
                            <w:r w:rsidRPr="009126A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Worker</w:t>
                            </w:r>
                            <w:r w:rsidR="006B77C7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(10 days)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12223" id="_x0000_s1033" style="position:absolute;margin-left:133.5pt;margin-top:3.6pt;width:145.5pt;height:54.7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" fillcolor="window" strokecolor="#92d050" strokeweight="1pt">
                <v:textbox>
                  <w:txbxContent>
                    <w:p w14:paraId="7311F474" w14:textId="4980164A" w:rsidR="00574EC7" w:rsidRPr="009126A9" w:rsidRDefault="009126A9" w:rsidP="00574EC7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7E4854">
                        <w:rPr>
                          <w:rFonts w:cs="Arial"/>
                          <w:b/>
                          <w:bCs/>
                          <w:color w:val="215E99"/>
                          <w:sz w:val="24"/>
                          <w:szCs w:val="24"/>
                        </w:rPr>
                        <w:t>CE risk assessment completed by Social</w:t>
                      </w:r>
                      <w:r w:rsidRPr="009126A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Worker</w:t>
                      </w:r>
                      <w:r w:rsidR="006B77C7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(10 days)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2993"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351BFC3" wp14:editId="4E51F863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1466850" cy="2038350"/>
                <wp:effectExtent l="0" t="0" r="19050" b="19050"/>
                <wp:wrapNone/>
                <wp:docPr id="21118456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98F8A" w14:textId="2C1B2D2D" w:rsidR="00FC667F" w:rsidRPr="009126A9" w:rsidRDefault="00FC667F" w:rsidP="00FC667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Safety planning meeting to be chaired by the Team Manager</w:t>
                            </w:r>
                            <w:r w:rsidR="00FA7378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incl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: child and parent/carers). Develop </w:t>
                            </w:r>
                            <w:r w:rsidR="009174AC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prevention</w:t>
                            </w:r>
                            <w:r w:rsidR="00FB2993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474A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and safety </w:t>
                            </w:r>
                            <w:r w:rsidR="00FB2993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plan</w:t>
                            </w:r>
                            <w:r w:rsidR="009174AC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.</w:t>
                            </w:r>
                            <w:r w:rsidR="00E3474A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9F18D9" w14:textId="5A649BA4" w:rsidR="00574EC7" w:rsidRPr="00574EC7" w:rsidRDefault="00574EC7" w:rsidP="00574EC7">
                            <w:pP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1BFC3" id="_x0000_s1034" style="position:absolute;margin-left:0;margin-top:5.1pt;width:115.5pt;height:160.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" fillcolor="window" strokecolor="#92d050" strokeweight="1pt">
                <v:textbox>
                  <w:txbxContent>
                    <w:p w14:paraId="69D98F8A" w14:textId="2C1B2D2D" w:rsidR="00FC667F" w:rsidRPr="009126A9" w:rsidRDefault="00FC667F" w:rsidP="00FC667F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Safety planning meeting to be chaired by the Team Manager</w:t>
                      </w:r>
                      <w:r w:rsidR="00FA7378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incl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: child and parent/carers). Develop </w:t>
                      </w:r>
                      <w:r w:rsidR="009174AC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prevention</w:t>
                      </w:r>
                      <w:r w:rsidR="00FB2993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  <w:r w:rsidR="00E3474A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and safety </w:t>
                      </w:r>
                      <w:r w:rsidR="00FB2993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plan</w:t>
                      </w:r>
                      <w:r w:rsidR="009174AC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.</w:t>
                      </w:r>
                      <w:r w:rsidR="00E3474A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9F18D9" w14:textId="5A649BA4" w:rsidR="00574EC7" w:rsidRPr="00574EC7" w:rsidRDefault="00574EC7" w:rsidP="00574EC7">
                      <w:pP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F439AA" w14:textId="10713D57" w:rsidR="00574EC7" w:rsidRDefault="00574EC7" w:rsidP="00574EC7"/>
    <w:p w14:paraId="4632958D" w14:textId="50EED7FF" w:rsidR="00574EC7" w:rsidRPr="00574EC7" w:rsidRDefault="008550FC" w:rsidP="00574EC7">
      <w:pPr>
        <w:tabs>
          <w:tab w:val="left" w:pos="7410"/>
        </w:tabs>
      </w:pPr>
      <w:r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5F69132" wp14:editId="1E568522">
                <wp:simplePos x="0" y="0"/>
                <wp:positionH relativeFrom="margin">
                  <wp:align>right</wp:align>
                </wp:positionH>
                <wp:positionV relativeFrom="paragraph">
                  <wp:posOffset>3380105</wp:posOffset>
                </wp:positionV>
                <wp:extent cx="2038350" cy="1190625"/>
                <wp:effectExtent l="0" t="0" r="19050" b="28575"/>
                <wp:wrapNone/>
                <wp:docPr id="11670387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93252" w14:textId="77777777" w:rsidR="008550FC" w:rsidRDefault="009126A9" w:rsidP="009126A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Social Worker presents to</w:t>
                            </w:r>
                            <w:r w:rsidR="00094227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7E27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Monthly</w:t>
                            </w:r>
                            <w:r w:rsidR="00094227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MACE</w:t>
                            </w:r>
                            <w:r w:rsidR="00007E27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Operational panel</w:t>
                            </w:r>
                            <w:r w:rsidR="008550FC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0074F78" w14:textId="75E141E0" w:rsidR="009126A9" w:rsidRPr="009126A9" w:rsidRDefault="008550FC" w:rsidP="009126A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Review as per Team Around the Child process.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9132" id="_x0000_s1035" style="position:absolute;margin-left:109.3pt;margin-top:266.15pt;width:160.5pt;height:93.75pt;z-index:251658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" fillcolor="window" strokecolor="#92d050" strokeweight="1pt">
                <v:textbox>
                  <w:txbxContent>
                    <w:p w14:paraId="5DA93252" w14:textId="77777777" w:rsidR="008550FC" w:rsidRDefault="009126A9" w:rsidP="009126A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Social Worker presents to</w:t>
                      </w:r>
                      <w:r w:rsidR="00094227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the</w:t>
                      </w: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  <w:r w:rsidR="00007E27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Monthly</w:t>
                      </w:r>
                      <w:r w:rsidR="00094227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MACE</w:t>
                      </w:r>
                      <w:r w:rsidR="00007E27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Operational panel</w:t>
                      </w:r>
                      <w:r w:rsidR="008550FC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0074F78" w14:textId="75E141E0" w:rsidR="009126A9" w:rsidRPr="009126A9" w:rsidRDefault="008550FC" w:rsidP="009126A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Review as per Team Around the Child process.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0DF0CD2" wp14:editId="03CE1E88">
                <wp:simplePos x="0" y="0"/>
                <wp:positionH relativeFrom="margin">
                  <wp:posOffset>-190500</wp:posOffset>
                </wp:positionH>
                <wp:positionV relativeFrom="paragraph">
                  <wp:posOffset>4675505</wp:posOffset>
                </wp:positionV>
                <wp:extent cx="5838825" cy="847725"/>
                <wp:effectExtent l="0" t="0" r="28575" b="28575"/>
                <wp:wrapNone/>
                <wp:docPr id="9574893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7CA503" w14:textId="70248BE2" w:rsidR="00927274" w:rsidRPr="009126A9" w:rsidRDefault="00927274" w:rsidP="0092727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CE</w:t>
                            </w:r>
                            <w:r w:rsidR="003F7AF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/Missing Strategic Oversight group </w:t>
                            </w:r>
                            <w:r w:rsidR="00724576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meets quarterly to</w:t>
                            </w:r>
                            <w:r w:rsidR="003F7AF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discuss high risk children</w:t>
                            </w:r>
                            <w:r w:rsidR="0018353E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. They will</w:t>
                            </w:r>
                            <w:r w:rsidR="003F7AF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report</w:t>
                            </w:r>
                            <w:r w:rsidR="0076685B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on emerging</w:t>
                            </w:r>
                            <w:r w:rsidR="00724576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and existing themes and methods of exploitation in Jersey</w:t>
                            </w:r>
                            <w:r w:rsidR="0018353E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and provide recommendations for operational responses.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F0CD2" id="_x0000_s1036" style="position:absolute;margin-left:-15pt;margin-top:368.15pt;width:459.75pt;height:66.7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" fillcolor="window" strokecolor="#92d050" strokeweight="1pt">
                <v:textbox>
                  <w:txbxContent>
                    <w:p w14:paraId="277CA503" w14:textId="70248BE2" w:rsidR="00927274" w:rsidRPr="009126A9" w:rsidRDefault="00927274" w:rsidP="00927274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CE</w:t>
                      </w:r>
                      <w:r w:rsidR="003F7AF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/Missing Strategic Oversight group </w:t>
                      </w:r>
                      <w:r w:rsidR="00724576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meets quarterly to</w:t>
                      </w:r>
                      <w:r w:rsidR="003F7AF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discuss high risk children</w:t>
                      </w:r>
                      <w:r w:rsidR="0018353E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. They will</w:t>
                      </w:r>
                      <w:r w:rsidR="003F7AF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report</w:t>
                      </w:r>
                      <w:r w:rsidR="0076685B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on emerging</w:t>
                      </w:r>
                      <w:r w:rsidR="00724576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and existing themes and methods of exploitation in Jersey</w:t>
                      </w:r>
                      <w:r w:rsidR="0018353E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and provide recommendations for operational responses.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474A"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A53519D" wp14:editId="5D8C44EE">
                <wp:simplePos x="0" y="0"/>
                <wp:positionH relativeFrom="margin">
                  <wp:posOffset>-19050</wp:posOffset>
                </wp:positionH>
                <wp:positionV relativeFrom="paragraph">
                  <wp:posOffset>2018030</wp:posOffset>
                </wp:positionV>
                <wp:extent cx="1476375" cy="895350"/>
                <wp:effectExtent l="0" t="0" r="28575" b="19050"/>
                <wp:wrapNone/>
                <wp:docPr id="1916799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7235A" w14:textId="77777777" w:rsidR="009174AC" w:rsidRPr="009126A9" w:rsidRDefault="009174AC" w:rsidP="009174A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Review as per Team Around the Child process via child in need, care or child protection.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3519D" id="_x0000_s1037" style="position:absolute;margin-left:-1.5pt;margin-top:158.9pt;width:116.25pt;height:70.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" fillcolor="window" strokecolor="#92d050" strokeweight="1pt">
                <v:textbox>
                  <w:txbxContent>
                    <w:p w14:paraId="1027235A" w14:textId="77777777" w:rsidR="009174AC" w:rsidRPr="009126A9" w:rsidRDefault="009174AC" w:rsidP="009174AC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Review as per Team Around the Child process via child in need, care or child protection.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474A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6D99AA8" wp14:editId="1147AC45">
                <wp:simplePos x="0" y="0"/>
                <wp:positionH relativeFrom="column">
                  <wp:posOffset>685800</wp:posOffset>
                </wp:positionH>
                <wp:positionV relativeFrom="paragraph">
                  <wp:posOffset>1704340</wp:posOffset>
                </wp:positionV>
                <wp:extent cx="66675" cy="209550"/>
                <wp:effectExtent l="19050" t="0" r="47625" b="38100"/>
                <wp:wrapNone/>
                <wp:docPr id="1756778275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5CDD1" id="Arrow: Down 7" o:spid="_x0000_s1026" type="#_x0000_t67" style="position:absolute;margin-left:54pt;margin-top:134.2pt;width:5.25pt;height:16.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" adj="18164" fillcolor="#156082" strokecolor="#042433" strokeweight="1pt"/>
            </w:pict>
          </mc:Fallback>
        </mc:AlternateContent>
      </w:r>
      <w:r w:rsidR="009174AC"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E3ACB13" wp14:editId="1B61AFC9">
                <wp:simplePos x="0" y="0"/>
                <wp:positionH relativeFrom="margin">
                  <wp:posOffset>1524000</wp:posOffset>
                </wp:positionH>
                <wp:positionV relativeFrom="paragraph">
                  <wp:posOffset>2418715</wp:posOffset>
                </wp:positionV>
                <wp:extent cx="2038350" cy="895350"/>
                <wp:effectExtent l="0" t="0" r="19050" b="19050"/>
                <wp:wrapNone/>
                <wp:docPr id="18803407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6C89B" w14:textId="4F437125" w:rsidR="007627E9" w:rsidRPr="009126A9" w:rsidRDefault="007627E9" w:rsidP="007627E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Review as per </w:t>
                            </w:r>
                            <w:r w:rsidR="000755C2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Team Around the Child process via child in need, care or child protection.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ACB13" id="_x0000_s1038" style="position:absolute;margin-left:120pt;margin-top:190.45pt;width:160.5pt;height:70.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" fillcolor="window" strokecolor="#92d050" strokeweight="1pt">
                <v:textbox>
                  <w:txbxContent>
                    <w:p w14:paraId="7886C89B" w14:textId="4F437125" w:rsidR="007627E9" w:rsidRPr="009126A9" w:rsidRDefault="007627E9" w:rsidP="007627E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Review as per </w:t>
                      </w:r>
                      <w:r w:rsidR="000755C2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Team Around the Child process via child in need, care or child protection.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74AC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37E051C" wp14:editId="76DFCFBB">
                <wp:simplePos x="0" y="0"/>
                <wp:positionH relativeFrom="column">
                  <wp:posOffset>4657725</wp:posOffset>
                </wp:positionH>
                <wp:positionV relativeFrom="paragraph">
                  <wp:posOffset>3075940</wp:posOffset>
                </wp:positionV>
                <wp:extent cx="66675" cy="209550"/>
                <wp:effectExtent l="19050" t="0" r="47625" b="38100"/>
                <wp:wrapNone/>
                <wp:docPr id="1931959843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0704" id="Arrow: Down 7" o:spid="_x0000_s1026" type="#_x0000_t67" style="position:absolute;margin-left:366.75pt;margin-top:242.2pt;width:5.25pt;height:16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" adj="18164" fillcolor="#156082" strokecolor="#042433" strokeweight="1pt"/>
            </w:pict>
          </mc:Fallback>
        </mc:AlternateContent>
      </w:r>
      <w:r w:rsidR="009174AC"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FBC6098" wp14:editId="13CF634E">
                <wp:simplePos x="0" y="0"/>
                <wp:positionH relativeFrom="margin">
                  <wp:posOffset>3702685</wp:posOffset>
                </wp:positionH>
                <wp:positionV relativeFrom="paragraph">
                  <wp:posOffset>1513840</wp:posOffset>
                </wp:positionV>
                <wp:extent cx="2038350" cy="1504950"/>
                <wp:effectExtent l="0" t="0" r="19050" b="19050"/>
                <wp:wrapNone/>
                <wp:docPr id="127149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776A0" w14:textId="36E063B1" w:rsidR="007627E9" w:rsidRPr="009126A9" w:rsidRDefault="009126A9" w:rsidP="007627E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Safety planning meeting chaired by Team Manager (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inc</w:t>
                            </w:r>
                            <w:r w:rsidR="00BF2BAC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: child and parent/carers)</w:t>
                            </w:r>
                            <w:r w:rsidR="006C21F1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627E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Develop plan to intervene to prevent, disrupt and mitigate risks. </w:t>
                            </w:r>
                          </w:p>
                          <w:p w14:paraId="3B66DE7A" w14:textId="087EC1ED" w:rsidR="009126A9" w:rsidRPr="009126A9" w:rsidRDefault="009126A9" w:rsidP="009126A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C6098" id="_x0000_s1039" style="position:absolute;margin-left:291.55pt;margin-top:119.2pt;width:160.5pt;height:118.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" fillcolor="window" strokecolor="#92d050" strokeweight="1pt">
                <v:textbox>
                  <w:txbxContent>
                    <w:p w14:paraId="59A776A0" w14:textId="36E063B1" w:rsidR="007627E9" w:rsidRPr="009126A9" w:rsidRDefault="009126A9" w:rsidP="007627E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Safety planning meeting chaired by Team Manager (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inc</w:t>
                      </w:r>
                      <w:r w:rsidR="00BF2BAC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: child and parent/carers)</w:t>
                      </w:r>
                      <w:r w:rsidR="006C21F1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. </w:t>
                      </w:r>
                      <w:r w:rsidR="007627E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Develop plan to intervene to prevent, disrupt and mitigate risks. </w:t>
                      </w:r>
                    </w:p>
                    <w:p w14:paraId="3B66DE7A" w14:textId="087EC1ED" w:rsidR="009126A9" w:rsidRPr="009126A9" w:rsidRDefault="009126A9" w:rsidP="009126A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74AC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8E1FCB3" wp14:editId="1601351E">
                <wp:simplePos x="0" y="0"/>
                <wp:positionH relativeFrom="column">
                  <wp:posOffset>2524125</wp:posOffset>
                </wp:positionH>
                <wp:positionV relativeFrom="paragraph">
                  <wp:posOffset>2152015</wp:posOffset>
                </wp:positionV>
                <wp:extent cx="66675" cy="209550"/>
                <wp:effectExtent l="19050" t="0" r="47625" b="38100"/>
                <wp:wrapNone/>
                <wp:docPr id="1148536041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790D" id="Arrow: Down 7" o:spid="_x0000_s1026" type="#_x0000_t67" style="position:absolute;margin-left:198.75pt;margin-top:169.45pt;width:5.25pt;height:16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" adj="18164" fillcolor="#156082" strokecolor="#042433" strokeweight="1pt"/>
            </w:pict>
          </mc:Fallback>
        </mc:AlternateContent>
      </w:r>
      <w:r w:rsidR="009174AC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9CA5098" wp14:editId="2D01361C">
                <wp:simplePos x="0" y="0"/>
                <wp:positionH relativeFrom="column">
                  <wp:posOffset>4600575</wp:posOffset>
                </wp:positionH>
                <wp:positionV relativeFrom="paragraph">
                  <wp:posOffset>1285240</wp:posOffset>
                </wp:positionV>
                <wp:extent cx="66675" cy="209550"/>
                <wp:effectExtent l="19050" t="0" r="47625" b="38100"/>
                <wp:wrapNone/>
                <wp:docPr id="693207094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B72B" id="Arrow: Down 7" o:spid="_x0000_s1026" type="#_x0000_t67" style="position:absolute;margin-left:362.25pt;margin-top:101.2pt;width:5.25pt;height:16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" adj="18164" fillcolor="#156082" strokecolor="#042433" strokeweight="1pt"/>
            </w:pict>
          </mc:Fallback>
        </mc:AlternateContent>
      </w:r>
      <w:r w:rsidR="009174AC"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C166300" wp14:editId="37368AFB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2038350" cy="895350"/>
                <wp:effectExtent l="0" t="0" r="19050" b="19050"/>
                <wp:wrapNone/>
                <wp:docPr id="810040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56B2E" w14:textId="41594550" w:rsidR="009126A9" w:rsidRPr="009126A9" w:rsidRDefault="009126A9" w:rsidP="009126A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9126A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CE risk assessment completed by Social Worker</w:t>
                            </w:r>
                            <w:r w:rsidR="006B77C7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(10 days)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. Referral to MACE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6300" id="_x0000_s1040" style="position:absolute;margin-left:109.3pt;margin-top:26.15pt;width:160.5pt;height:70.5pt;z-index:25165825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" fillcolor="window" strokecolor="#92d050" strokeweight="1pt">
                <v:textbox>
                  <w:txbxContent>
                    <w:p w14:paraId="15856B2E" w14:textId="41594550" w:rsidR="009126A9" w:rsidRPr="009126A9" w:rsidRDefault="009126A9" w:rsidP="009126A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9126A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CE risk assessment completed by Social Worker</w:t>
                      </w:r>
                      <w:r w:rsidR="006B77C7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(10 days)</w:t>
                      </w: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. Referral to MACE panel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74AC" w:rsidRPr="00097731">
        <w:rPr>
          <w:rFonts w:ascii="Arial" w:hAnsi="Arial" w:cs="Arial"/>
          <w:noProof/>
          <w:color w:val="215E99" w:themeColor="text2" w:themeTint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6AD884E" wp14:editId="30DA84B4">
                <wp:simplePos x="0" y="0"/>
                <wp:positionH relativeFrom="margin">
                  <wp:posOffset>1676400</wp:posOffset>
                </wp:positionH>
                <wp:positionV relativeFrom="paragraph">
                  <wp:posOffset>522605</wp:posOffset>
                </wp:positionV>
                <wp:extent cx="1895475" cy="1562100"/>
                <wp:effectExtent l="0" t="0" r="28575" b="19050"/>
                <wp:wrapNone/>
                <wp:docPr id="1109755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B335E" w14:textId="6901C707" w:rsidR="009126A9" w:rsidRPr="009126A9" w:rsidRDefault="009126A9" w:rsidP="009126A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Safety planning meeting chaired by Team Manager (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incl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: child and parent/carers)</w:t>
                            </w:r>
                            <w:r w:rsidR="006C21F1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. Develop plan to </w:t>
                            </w:r>
                            <w:r w:rsidR="007627E9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intervene to prevent, disrupt and mitigate risks.</w:t>
                            </w:r>
                            <w:r w:rsidR="006C21F1">
                              <w:rPr>
                                <w:rFonts w:cs="Arial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D884E" id="_x0000_s1041" style="position:absolute;margin-left:132pt;margin-top:41.15pt;width:149.25pt;height:123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" fillcolor="window" strokecolor="#92d050" strokeweight="1pt">
                <v:textbox>
                  <w:txbxContent>
                    <w:p w14:paraId="693B335E" w14:textId="6901C707" w:rsidR="009126A9" w:rsidRPr="009126A9" w:rsidRDefault="009126A9" w:rsidP="009126A9">
                      <w:pPr>
                        <w:jc w:val="center"/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Safety planning meeting chaired by Team Manager (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incl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: child and parent/carers)</w:t>
                      </w:r>
                      <w:r w:rsidR="006C21F1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. Develop plan to </w:t>
                      </w:r>
                      <w:r w:rsidR="007627E9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intervene to prevent, disrupt and mitigate risks.</w:t>
                      </w:r>
                      <w:r w:rsidR="006C21F1">
                        <w:rPr>
                          <w:rFonts w:cs="Arial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74AC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B780AD4" wp14:editId="2F817466">
                <wp:simplePos x="0" y="0"/>
                <wp:positionH relativeFrom="column">
                  <wp:posOffset>4591050</wp:posOffset>
                </wp:positionH>
                <wp:positionV relativeFrom="paragraph">
                  <wp:posOffset>85090</wp:posOffset>
                </wp:positionV>
                <wp:extent cx="66675" cy="209550"/>
                <wp:effectExtent l="19050" t="0" r="47625" b="38100"/>
                <wp:wrapNone/>
                <wp:docPr id="243796651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9696" id="Arrow: Down 7" o:spid="_x0000_s1026" type="#_x0000_t67" style="position:absolute;margin-left:361.5pt;margin-top:6.7pt;width:5.25pt;height:16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" adj="18164" fillcolor="#156082" strokecolor="#042433" strokeweight="1pt"/>
            </w:pict>
          </mc:Fallback>
        </mc:AlternateContent>
      </w:r>
      <w:r w:rsidR="009174AC">
        <w:rPr>
          <w:rFonts w:ascii="Arial" w:hAnsi="Arial" w:cs="Arial"/>
          <w:noProof/>
          <w:color w:val="0E2841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7D28031" wp14:editId="595EAA5D">
                <wp:simplePos x="0" y="0"/>
                <wp:positionH relativeFrom="column">
                  <wp:posOffset>2571750</wp:posOffset>
                </wp:positionH>
                <wp:positionV relativeFrom="paragraph">
                  <wp:posOffset>266065</wp:posOffset>
                </wp:positionV>
                <wp:extent cx="66675" cy="209550"/>
                <wp:effectExtent l="19050" t="0" r="47625" b="38100"/>
                <wp:wrapNone/>
                <wp:docPr id="946786676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87EB" id="Arrow: Down 7" o:spid="_x0000_s1026" type="#_x0000_t67" style="position:absolute;margin-left:202.5pt;margin-top:20.95pt;width:5.25pt;height:16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" adj="18164" fillcolor="#156082" strokecolor="#042433" strokeweight="1pt"/>
            </w:pict>
          </mc:Fallback>
        </mc:AlternateContent>
      </w:r>
      <w:r w:rsidR="00574EC7">
        <w:tab/>
      </w:r>
    </w:p>
    <w:sectPr w:rsidR="00574EC7" w:rsidRPr="00574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BDBC" w14:textId="77777777" w:rsidR="00680EE7" w:rsidRDefault="00680EE7" w:rsidP="006C5149">
      <w:pPr>
        <w:spacing w:after="0" w:line="240" w:lineRule="auto"/>
      </w:pPr>
      <w:r>
        <w:separator/>
      </w:r>
    </w:p>
  </w:endnote>
  <w:endnote w:type="continuationSeparator" w:id="0">
    <w:p w14:paraId="4BC76E65" w14:textId="77777777" w:rsidR="00680EE7" w:rsidRDefault="00680EE7" w:rsidP="006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9823" w14:textId="77777777" w:rsidR="006C5149" w:rsidRDefault="006C5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BF9D" w14:textId="77777777" w:rsidR="006C5149" w:rsidRDefault="006C5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F857" w14:textId="77777777" w:rsidR="006C5149" w:rsidRDefault="006C5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B936" w14:textId="77777777" w:rsidR="00680EE7" w:rsidRDefault="00680EE7" w:rsidP="006C5149">
      <w:pPr>
        <w:spacing w:after="0" w:line="240" w:lineRule="auto"/>
      </w:pPr>
      <w:r>
        <w:separator/>
      </w:r>
    </w:p>
  </w:footnote>
  <w:footnote w:type="continuationSeparator" w:id="0">
    <w:p w14:paraId="2004201C" w14:textId="77777777" w:rsidR="00680EE7" w:rsidRDefault="00680EE7" w:rsidP="006C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4756" w14:textId="77777777" w:rsidR="006C5149" w:rsidRDefault="006C5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ABF9" w14:textId="002F7354" w:rsidR="006C5149" w:rsidRDefault="006C5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9FAA" w14:textId="77777777" w:rsidR="006C5149" w:rsidRDefault="006C5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C7"/>
    <w:rsid w:val="00007E27"/>
    <w:rsid w:val="00057CF6"/>
    <w:rsid w:val="000720E8"/>
    <w:rsid w:val="000755C2"/>
    <w:rsid w:val="00081E2B"/>
    <w:rsid w:val="00094227"/>
    <w:rsid w:val="000D7A71"/>
    <w:rsid w:val="0018353E"/>
    <w:rsid w:val="00233F5F"/>
    <w:rsid w:val="002D39E6"/>
    <w:rsid w:val="00374C34"/>
    <w:rsid w:val="003B582E"/>
    <w:rsid w:val="003F7AF9"/>
    <w:rsid w:val="004258FB"/>
    <w:rsid w:val="00450720"/>
    <w:rsid w:val="00456FE3"/>
    <w:rsid w:val="00521A0E"/>
    <w:rsid w:val="00574EC7"/>
    <w:rsid w:val="005A03D9"/>
    <w:rsid w:val="005C7E63"/>
    <w:rsid w:val="005E5456"/>
    <w:rsid w:val="006008C5"/>
    <w:rsid w:val="00680EE7"/>
    <w:rsid w:val="006A4829"/>
    <w:rsid w:val="006B77C7"/>
    <w:rsid w:val="006C21F1"/>
    <w:rsid w:val="006C5149"/>
    <w:rsid w:val="006D2101"/>
    <w:rsid w:val="006F6513"/>
    <w:rsid w:val="00724576"/>
    <w:rsid w:val="007627E9"/>
    <w:rsid w:val="0076685B"/>
    <w:rsid w:val="007D471C"/>
    <w:rsid w:val="007E4854"/>
    <w:rsid w:val="007F5381"/>
    <w:rsid w:val="0080780E"/>
    <w:rsid w:val="0083458F"/>
    <w:rsid w:val="008418F5"/>
    <w:rsid w:val="008550FC"/>
    <w:rsid w:val="00896487"/>
    <w:rsid w:val="008B6603"/>
    <w:rsid w:val="009126A9"/>
    <w:rsid w:val="009174AC"/>
    <w:rsid w:val="00927274"/>
    <w:rsid w:val="009339DC"/>
    <w:rsid w:val="009A2D40"/>
    <w:rsid w:val="00A53E9C"/>
    <w:rsid w:val="00BF2BAC"/>
    <w:rsid w:val="00C74B9D"/>
    <w:rsid w:val="00D8728F"/>
    <w:rsid w:val="00DA5C9C"/>
    <w:rsid w:val="00DB6033"/>
    <w:rsid w:val="00DD3992"/>
    <w:rsid w:val="00DF508F"/>
    <w:rsid w:val="00E3474A"/>
    <w:rsid w:val="00E82ABA"/>
    <w:rsid w:val="00EC12D4"/>
    <w:rsid w:val="00F16AED"/>
    <w:rsid w:val="00F260BE"/>
    <w:rsid w:val="00F3667D"/>
    <w:rsid w:val="00F84D2D"/>
    <w:rsid w:val="00FA7378"/>
    <w:rsid w:val="00FB2993"/>
    <w:rsid w:val="00FC667F"/>
    <w:rsid w:val="00FF0541"/>
    <w:rsid w:val="02A9F2A5"/>
    <w:rsid w:val="2A1E36E9"/>
    <w:rsid w:val="3341557F"/>
    <w:rsid w:val="546B8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3D83B"/>
  <w15:chartTrackingRefBased/>
  <w15:docId w15:val="{AAD73A84-F9E8-4522-8731-E32A2A0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E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49"/>
  </w:style>
  <w:style w:type="paragraph" w:styleId="Footer">
    <w:name w:val="footer"/>
    <w:basedOn w:val="Normal"/>
    <w:link w:val="FooterChar"/>
    <w:uiPriority w:val="99"/>
    <w:unhideWhenUsed/>
    <w:rsid w:val="006C5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FD717686C44AABACDBB8D52C3B01" ma:contentTypeVersion="13" ma:contentTypeDescription="Create a new document." ma:contentTypeScope="" ma:versionID="5d32647c87d2a161ce0af3fbf076ef9b">
  <xsd:schema xmlns:xsd="http://www.w3.org/2001/XMLSchema" xmlns:xs="http://www.w3.org/2001/XMLSchema" xmlns:p="http://schemas.microsoft.com/office/2006/metadata/properties" xmlns:ns2="6087b0c5-6170-4aaa-a498-df7992b93b32" xmlns:ns3="d89c2af7-5435-4536-aab0-051ea085ac83" targetNamespace="http://schemas.microsoft.com/office/2006/metadata/properties" ma:root="true" ma:fieldsID="470ec14794639f3f92b2d477c397ddae" ns2:_="" ns3:_="">
    <xsd:import namespace="6087b0c5-6170-4aaa-a498-df7992b93b32"/>
    <xsd:import namespace="d89c2af7-5435-4536-aab0-051ea085a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b0c5-6170-4aaa-a498-df7992b9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51de4b-dbbc-4cb2-a294-3983c1b89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2af7-5435-4536-aab0-051ea085a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7642a2-3271-4874-a7ec-700627f88451}" ma:internalName="TaxCatchAll" ma:showField="CatchAllData" ma:web="d89c2af7-5435-4536-aab0-051ea085a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7b0c5-6170-4aaa-a498-df7992b93b32">
      <Terms xmlns="http://schemas.microsoft.com/office/infopath/2007/PartnerControls"/>
    </lcf76f155ced4ddcb4097134ff3c332f>
    <TaxCatchAll xmlns="d89c2af7-5435-4536-aab0-051ea085ac83" xsi:nil="true"/>
  </documentManagement>
</p:properties>
</file>

<file path=customXml/itemProps1.xml><?xml version="1.0" encoding="utf-8"?>
<ds:datastoreItem xmlns:ds="http://schemas.openxmlformats.org/officeDocument/2006/customXml" ds:itemID="{61DB9B8F-6BF6-4C30-AC74-FD775B1E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7b0c5-6170-4aaa-a498-df7992b93b32"/>
    <ds:schemaRef ds:uri="d89c2af7-5435-4536-aab0-051ea085a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CE506-3747-4F6C-A7F9-8F766A45D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161A1-08FC-45CF-B294-033132D592DC}">
  <ds:schemaRefs>
    <ds:schemaRef ds:uri="http://schemas.microsoft.com/office/2006/metadata/properties"/>
    <ds:schemaRef ds:uri="http://schemas.microsoft.com/office/infopath/2007/PartnerControls"/>
    <ds:schemaRef ds:uri="6087b0c5-6170-4aaa-a498-df7992b93b32"/>
    <ds:schemaRef ds:uri="d89c2af7-5435-4536-aab0-051ea085a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Spooner</dc:creator>
  <cp:keywords/>
  <dc:description/>
  <cp:lastModifiedBy>Victoria Cavill</cp:lastModifiedBy>
  <cp:revision>4</cp:revision>
  <dcterms:created xsi:type="dcterms:W3CDTF">2025-04-28T15:38:00Z</dcterms:created>
  <dcterms:modified xsi:type="dcterms:W3CDTF">2025-05-06T07:08:00Z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0x0101009CFCFD717686C44AABACDBB8D52C3B01</vt:lpwstr>
  </property>
  <property fmtid="{D5CDD505-2E9C-101B-9397-08002B2CF9AE}" pid="3" name="MediaServiceImageTags">
    <vt:lpwstr/>
  </property>
</Properties>
</file>